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1107" w14:textId="77777777" w:rsidR="00B76249" w:rsidRPr="00B76220" w:rsidRDefault="00B76249" w:rsidP="00350895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9E17DFE" w14:textId="77777777" w:rsidR="00694FD3" w:rsidRPr="00B76220" w:rsidRDefault="00694FD3" w:rsidP="00350895">
      <w:pPr>
        <w:spacing w:after="0"/>
        <w:rPr>
          <w:rFonts w:ascii="Arial" w:hAnsi="Arial" w:cs="Arial"/>
          <w:sz w:val="24"/>
          <w:szCs w:val="24"/>
        </w:rPr>
      </w:pPr>
      <w:r w:rsidRPr="00B76220">
        <w:rPr>
          <w:rFonts w:ascii="Arial" w:hAnsi="Arial" w:cs="Arial"/>
          <w:b/>
          <w:bCs/>
          <w:sz w:val="24"/>
          <w:szCs w:val="24"/>
        </w:rPr>
        <w:t>OGŁOSZENIE O NABORZE WNIOSKÓW O UDZIELENIE WSPARCIA NA OPERACJE REALIZOWANE PRZEZ PODMIOTY INNE NIŻ LGD</w:t>
      </w:r>
    </w:p>
    <w:p w14:paraId="3637A318" w14:textId="77777777" w:rsidR="00426683" w:rsidRPr="00B76220" w:rsidRDefault="00426683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AB5E34" w14:textId="5046C5EC" w:rsidR="00694FD3" w:rsidRPr="00B76220" w:rsidRDefault="00694FD3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76220">
        <w:rPr>
          <w:rFonts w:ascii="Arial" w:hAnsi="Arial" w:cs="Arial"/>
          <w:b/>
          <w:bCs/>
          <w:sz w:val="24"/>
          <w:szCs w:val="24"/>
        </w:rPr>
        <w:t xml:space="preserve">NABÓR nr </w:t>
      </w:r>
      <w:r w:rsidR="000A3735" w:rsidRPr="000A3735">
        <w:rPr>
          <w:rFonts w:ascii="Arial" w:hAnsi="Arial" w:cs="Arial"/>
          <w:b/>
          <w:bCs/>
          <w:sz w:val="24"/>
          <w:szCs w:val="24"/>
        </w:rPr>
        <w:t>3/2025/EFFROW</w:t>
      </w:r>
    </w:p>
    <w:p w14:paraId="0401055E" w14:textId="77777777" w:rsidR="00426683" w:rsidRPr="00B76220" w:rsidRDefault="00426683" w:rsidP="00350895">
      <w:pPr>
        <w:spacing w:after="0"/>
        <w:rPr>
          <w:rFonts w:ascii="Arial" w:hAnsi="Arial" w:cs="Arial"/>
          <w:sz w:val="24"/>
          <w:szCs w:val="24"/>
        </w:rPr>
      </w:pPr>
    </w:p>
    <w:p w14:paraId="5B49BE11" w14:textId="77777777" w:rsidR="00694FD3" w:rsidRPr="00B76220" w:rsidRDefault="00694FD3" w:rsidP="00350895">
      <w:pPr>
        <w:spacing w:after="0"/>
        <w:rPr>
          <w:rFonts w:ascii="Arial" w:hAnsi="Arial" w:cs="Arial"/>
          <w:sz w:val="24"/>
          <w:szCs w:val="24"/>
        </w:rPr>
      </w:pPr>
      <w:r w:rsidRPr="00B76220">
        <w:rPr>
          <w:rFonts w:ascii="Arial" w:hAnsi="Arial" w:cs="Arial"/>
          <w:b/>
          <w:bCs/>
          <w:sz w:val="24"/>
          <w:szCs w:val="24"/>
        </w:rPr>
        <w:t>w ramach</w:t>
      </w:r>
    </w:p>
    <w:p w14:paraId="370D6F76" w14:textId="48312F53" w:rsidR="00694FD3" w:rsidRDefault="00694FD3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76220">
        <w:rPr>
          <w:rFonts w:ascii="Arial" w:hAnsi="Arial" w:cs="Arial"/>
          <w:b/>
          <w:bCs/>
          <w:sz w:val="24"/>
          <w:szCs w:val="24"/>
        </w:rPr>
        <w:t>Lokalnej Strategii Rozwoju</w:t>
      </w:r>
      <w:r w:rsidR="0073095F" w:rsidRPr="00B76220">
        <w:rPr>
          <w:rFonts w:ascii="Arial" w:hAnsi="Arial" w:cs="Arial"/>
          <w:b/>
          <w:bCs/>
          <w:sz w:val="24"/>
          <w:szCs w:val="24"/>
        </w:rPr>
        <w:t xml:space="preserve"> 2023-2027</w:t>
      </w:r>
      <w:r w:rsidR="000A3735">
        <w:rPr>
          <w:rFonts w:ascii="Arial" w:hAnsi="Arial" w:cs="Arial"/>
          <w:b/>
          <w:bCs/>
          <w:sz w:val="24"/>
          <w:szCs w:val="24"/>
        </w:rPr>
        <w:t xml:space="preserve"> </w:t>
      </w:r>
      <w:r w:rsidR="007A0A83" w:rsidRPr="00B76220">
        <w:rPr>
          <w:rFonts w:ascii="Arial" w:hAnsi="Arial" w:cs="Arial"/>
          <w:b/>
          <w:bCs/>
          <w:sz w:val="24"/>
          <w:szCs w:val="24"/>
        </w:rPr>
        <w:t>Stowarzyszenia „Lokalna Grupa</w:t>
      </w:r>
      <w:r w:rsidRPr="00B76220">
        <w:rPr>
          <w:rFonts w:ascii="Arial" w:hAnsi="Arial" w:cs="Arial"/>
          <w:b/>
          <w:bCs/>
          <w:sz w:val="24"/>
          <w:szCs w:val="24"/>
        </w:rPr>
        <w:t xml:space="preserve"> Działania </w:t>
      </w:r>
      <w:r w:rsidR="007A0A83" w:rsidRPr="00B76220">
        <w:rPr>
          <w:rFonts w:ascii="Arial" w:hAnsi="Arial" w:cs="Arial"/>
          <w:b/>
          <w:bCs/>
          <w:sz w:val="24"/>
          <w:szCs w:val="24"/>
        </w:rPr>
        <w:t>– Tygiel Doliny Bugu”</w:t>
      </w:r>
    </w:p>
    <w:p w14:paraId="21F15C9E" w14:textId="77777777" w:rsidR="000A3735" w:rsidRDefault="000A3735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646803" w14:textId="228DAFA3" w:rsidR="000A3735" w:rsidRPr="00B76220" w:rsidRDefault="000A3735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A3735">
        <w:rPr>
          <w:rFonts w:ascii="Arial" w:hAnsi="Arial" w:cs="Arial"/>
          <w:b/>
          <w:bCs/>
          <w:sz w:val="24"/>
          <w:szCs w:val="24"/>
        </w:rPr>
        <w:t>w ramach Planu Strategicznego dla Wspólnej Polityki Rolnej na lata 2023–2027 dla interwencji I.13.1 LEADER/Rozwój Lokalny Kierowany przez Społeczność (RLKS) – komponent Wdrażanie LSR</w:t>
      </w:r>
    </w:p>
    <w:p w14:paraId="61A51BFF" w14:textId="77777777" w:rsidR="000B7FDF" w:rsidRPr="00B76220" w:rsidRDefault="000B7FDF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A8896F" w14:textId="7B0B9562" w:rsidR="00B43014" w:rsidRDefault="000A3735" w:rsidP="00350895">
      <w:pPr>
        <w:spacing w:after="0"/>
        <w:rPr>
          <w:rFonts w:ascii="Arial" w:hAnsi="Arial" w:cs="Arial"/>
          <w:bCs/>
          <w:sz w:val="24"/>
          <w:szCs w:val="24"/>
        </w:rPr>
      </w:pPr>
      <w:r w:rsidRPr="000A3735">
        <w:rPr>
          <w:rFonts w:ascii="Arial" w:hAnsi="Arial" w:cs="Arial"/>
          <w:bCs/>
          <w:sz w:val="24"/>
          <w:szCs w:val="24"/>
        </w:rPr>
        <w:t>Cel: 1. Ochrona przyrody oraz rozwój zrównoważonej turystyki i produktu lokalnego</w:t>
      </w:r>
    </w:p>
    <w:p w14:paraId="066EB8C1" w14:textId="77777777" w:rsidR="000A3735" w:rsidRPr="00B76220" w:rsidRDefault="000A3735" w:rsidP="00350895">
      <w:pPr>
        <w:spacing w:after="0"/>
        <w:rPr>
          <w:rFonts w:ascii="Arial" w:hAnsi="Arial" w:cs="Arial"/>
          <w:bCs/>
          <w:sz w:val="24"/>
          <w:szCs w:val="24"/>
        </w:rPr>
      </w:pPr>
    </w:p>
    <w:p w14:paraId="13904EAE" w14:textId="77777777" w:rsidR="000A3735" w:rsidRPr="000A3735" w:rsidRDefault="000A3735" w:rsidP="00350895">
      <w:pPr>
        <w:spacing w:after="0"/>
        <w:rPr>
          <w:rFonts w:ascii="Arial" w:hAnsi="Arial" w:cs="Arial"/>
          <w:bCs/>
          <w:sz w:val="24"/>
          <w:szCs w:val="24"/>
        </w:rPr>
      </w:pPr>
      <w:r w:rsidRPr="000A3735">
        <w:rPr>
          <w:rFonts w:ascii="Arial" w:hAnsi="Arial" w:cs="Arial"/>
          <w:bCs/>
          <w:sz w:val="24"/>
          <w:szCs w:val="24"/>
        </w:rPr>
        <w:t>Przedsięwzięcie: 1.2. Rozwój przedsiębiorczości</w:t>
      </w:r>
    </w:p>
    <w:p w14:paraId="34D6EA09" w14:textId="22272934" w:rsidR="004F4E3E" w:rsidRPr="00B76220" w:rsidRDefault="000A3735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A3735">
        <w:rPr>
          <w:rFonts w:ascii="Arial" w:hAnsi="Arial" w:cs="Arial"/>
          <w:bCs/>
          <w:sz w:val="24"/>
          <w:szCs w:val="24"/>
        </w:rPr>
        <w:t>(rozwijanie pozarolniczej działalności gospodarczej)</w:t>
      </w:r>
    </w:p>
    <w:p w14:paraId="1545B650" w14:textId="10E21A3C" w:rsidR="00240404" w:rsidRPr="00350895" w:rsidRDefault="00694FD3" w:rsidP="0035089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76220">
        <w:rPr>
          <w:rFonts w:ascii="Arial" w:hAnsi="Arial" w:cs="Arial"/>
          <w:sz w:val="24"/>
          <w:szCs w:val="24"/>
        </w:rPr>
        <w:t xml:space="preserve">w ramach </w:t>
      </w:r>
      <w:r w:rsidR="00DA4D7E" w:rsidRPr="00B76220">
        <w:rPr>
          <w:rFonts w:ascii="Arial" w:hAnsi="Arial" w:cs="Arial"/>
          <w:sz w:val="24"/>
          <w:szCs w:val="24"/>
        </w:rPr>
        <w:t>Programu Fundusze Europ</w:t>
      </w:r>
      <w:r w:rsidR="00350895">
        <w:rPr>
          <w:rFonts w:ascii="Arial" w:hAnsi="Arial" w:cs="Arial"/>
          <w:sz w:val="24"/>
          <w:szCs w:val="24"/>
        </w:rPr>
        <w:t>ejskie dla Podlaskiego 2021-2027</w:t>
      </w:r>
    </w:p>
    <w:p w14:paraId="0A104CED" w14:textId="77777777" w:rsidR="009677D0" w:rsidRPr="00B76220" w:rsidRDefault="009677D0" w:rsidP="00350895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45A07065" w14:textId="3644B801" w:rsidR="0031216E" w:rsidRPr="00B76220" w:rsidRDefault="0031216E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</w:pPr>
      <w:r w:rsidRPr="00C03D4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Nazwa LGD: </w:t>
      </w:r>
      <w:r w:rsidRPr="00C03D4D">
        <w:rPr>
          <w:rFonts w:ascii="Arial" w:hAnsi="Arial" w:cs="Arial"/>
          <w:bCs/>
          <w:iCs/>
          <w:color w:val="000000" w:themeColor="text1"/>
          <w:sz w:val="24"/>
          <w:szCs w:val="24"/>
        </w:rPr>
        <w:t>Stowarzyszenie „Lokalna Grupa Działania – Tygiel Doliny Bugu”</w:t>
      </w:r>
      <w:r w:rsidRPr="00C03D4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Nazwa ZW</w:t>
      </w:r>
      <w:r w:rsidRPr="00B7622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: </w:t>
      </w:r>
      <w:r w:rsidRPr="00B76220">
        <w:rPr>
          <w:rFonts w:ascii="Arial" w:hAnsi="Arial" w:cs="Arial"/>
          <w:bCs/>
          <w:iCs/>
          <w:color w:val="000000" w:themeColor="text1"/>
          <w:sz w:val="24"/>
          <w:szCs w:val="24"/>
        </w:rPr>
        <w:t>Zarząd Województwa Podlaskiego</w:t>
      </w:r>
    </w:p>
    <w:p w14:paraId="58B58EE7" w14:textId="77777777" w:rsidR="0031216E" w:rsidRPr="00B76220" w:rsidRDefault="0031216E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704B36D" w14:textId="29376ECA" w:rsidR="0031216E" w:rsidRPr="00C03D4D" w:rsidRDefault="0031216E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C03D4D">
        <w:rPr>
          <w:rFonts w:ascii="Arial" w:hAnsi="Arial" w:cs="Arial"/>
          <w:b/>
          <w:iCs/>
          <w:color w:val="000000" w:themeColor="text1"/>
          <w:sz w:val="24"/>
          <w:szCs w:val="24"/>
        </w:rPr>
        <w:t>Przedmiot naboru wniosków o wsparcie</w:t>
      </w:r>
    </w:p>
    <w:p w14:paraId="36D66E44" w14:textId="77777777" w:rsidR="0031216E" w:rsidRPr="00B76220" w:rsidRDefault="0031216E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2A9440C4" w14:textId="2E6B8A59" w:rsidR="000A3735" w:rsidRDefault="004F3AE2" w:rsidP="00350895">
      <w:pPr>
        <w:spacing w:after="0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B7622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Przedmiotem naboru jest udzielenie wsparcia projektom wpisującym się w </w:t>
      </w:r>
      <w:r w:rsidR="000A3735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cel 1</w:t>
      </w:r>
      <w:r w:rsidRPr="00B76220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. </w:t>
      </w:r>
      <w:r w:rsidR="000A3735"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Ochrona przyrody oraz rozwój zrównoważonej turystyki i produktu lokalnego</w:t>
      </w:r>
      <w:r w:rsidRPr="00B7622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7622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p</w:t>
      </w:r>
      <w:r w:rsid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z</w:t>
      </w:r>
      <w:proofErr w:type="spellEnd"/>
      <w:r w:rsid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zakresu</w:t>
      </w:r>
      <w:r w:rsidRPr="00B7622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rozwój przedsiębiorczości poprzez</w:t>
      </w:r>
      <w:r w:rsidR="000A3735"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rozwijanie pozarolniczej działalności gospodarczej (w skrócie: Rozwój DG) na obszarze objętym LSR.</w:t>
      </w:r>
    </w:p>
    <w:p w14:paraId="78CEB66B" w14:textId="77777777" w:rsidR="000A3735" w:rsidRPr="000A3735" w:rsidRDefault="000A3735" w:rsidP="00350895">
      <w:pPr>
        <w:spacing w:after="0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681BF489" w14:textId="1A921BAE" w:rsidR="00724349" w:rsidRDefault="000A3735" w:rsidP="0072434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Przedsięwzięcie zakłada realizację operacji polegających na rozwoju przedsiębiorczości, poprzez rozwijanie pozarolniczej działalności gospodarczej. Obszar LGD charakteryzuje się olbrzymim potencjałem do rozwoju turystyki i produktu lokalnego. Mieszkańcy podczas konsultacji podkreślali, iż stanowi to szansę na tworzenie nowych miejsc pracy w branży turystycznej: turystyce aktywnej (np. wypożyczalnie sprzętów rekreacyjnych, turystycznych), turystyce regionalnej, przyrodniczej (np. przewodnicy przyrodniczy, turystyczni), rozwoju bazy noclegowej i gastronomicznej (np. hotele, wynajem pokoi, domków, pensjonaty, pola namiotowe, kempingowe, </w:t>
      </w:r>
      <w:proofErr w:type="spellStart"/>
      <w:r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glampingi</w:t>
      </w:r>
      <w:proofErr w:type="spellEnd"/>
      <w:r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), w branży przetwórstwa rolno-spożywczego oraz produktu lokalnego (interpretowanego jako wyrób lub usługa, z którą utożsamiają się mieszkańcy regionu, produkowana w sposób niemasowy i przyjazny dla środowiska, z surowców lokalnie dostępnych): przedsiębiorstwach opartych o produkty lokalne (np. masarnie, serowarnie, piekarnie, ciastkarnie, olejarnie, sklepy z lokalnymi </w:t>
      </w:r>
      <w:r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lastRenderedPageBreak/>
        <w:t>produktami, które mogą docelowo pełnić funkcję IT), wszystko to, co współtworzy unikalną ofertę danego regionu, kształtuje patriotyzm lokalny i przyczynia się do rozwoju małych ojczyzn można określić mianem produktu lokalnego. W skład tego pojęcia zalicza się m.in.: rękodzieło, produkty spożywcze, usługi związane z</w:t>
      </w: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A3735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prezentacją regionu i produktów nim związanych (np. warsztaty twórcze, usługi przewodnickie, warsztaty edukacji przyrodniczej i kulturowej), wytwory będące przejawem artystycznych pasji twórców, zakorzenione w tradycji regionu Podlasia Nadbużańskiego, branży usługowej bezpośrednio związanej z odnawialnymi źródłami energii oraz gospodarką o obiegu zamkniętym (GOZ), Jednocześnie uczestnicy akcentowali konieczność dbałości o dziedzictwo przyrodnicze, potrzebę budowania świadomości ekologicznej w ramach rozwoju przedsiębiorczości.</w:t>
      </w: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90E7457" w14:textId="77777777" w:rsidR="00724349" w:rsidRDefault="00724349" w:rsidP="00724349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A64232E" w14:textId="13810E4E" w:rsidR="0031216E" w:rsidRPr="005338CC" w:rsidRDefault="0031216E" w:rsidP="00724349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338CC">
        <w:rPr>
          <w:rFonts w:ascii="Arial" w:hAnsi="Arial" w:cs="Arial"/>
          <w:b/>
          <w:iCs/>
          <w:color w:val="000000" w:themeColor="text1"/>
          <w:sz w:val="24"/>
          <w:szCs w:val="24"/>
        </w:rPr>
        <w:t>Informacja o podmiotach uprawnionych do ubiegania się o wsparcie na wdrażanie LSR</w:t>
      </w:r>
    </w:p>
    <w:p w14:paraId="0F98EF59" w14:textId="77777777" w:rsidR="0031216E" w:rsidRPr="00B76220" w:rsidRDefault="0031216E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167"/>
        <w:id w:val="-717901553"/>
      </w:sdtPr>
      <w:sdtEndPr/>
      <w:sdtContent>
        <w:p w14:paraId="30745219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65"/>
              <w:id w:val="-81913163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66"/>
                  <w:id w:val="-1287347527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Pomoc jest przyznawana: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b/>
          <w:bCs/>
          <w:sz w:val="24"/>
          <w:szCs w:val="24"/>
        </w:rPr>
        <w:tag w:val="goog_rdk_170"/>
        <w:id w:val="589278029"/>
      </w:sdtPr>
      <w:sdtEndPr/>
      <w:sdtContent>
        <w:p w14:paraId="797E44DF" w14:textId="77777777" w:rsidR="00553FA1" w:rsidRDefault="003070C7" w:rsidP="00350895">
          <w:pPr>
            <w:numPr>
              <w:ilvl w:val="1"/>
              <w:numId w:val="37"/>
            </w:numPr>
            <w:spacing w:after="120"/>
            <w:ind w:left="851" w:hanging="425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tag w:val="goog_rdk_168"/>
              <w:id w:val="2086714584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ag w:val="goog_rdk_169"/>
                  <w:id w:val="-424428379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osobie fizycznej;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b/>
          <w:bCs/>
          <w:sz w:val="24"/>
          <w:szCs w:val="24"/>
        </w:rPr>
        <w:tag w:val="goog_rdk_174"/>
        <w:id w:val="783626111"/>
      </w:sdtPr>
      <w:sdtEndPr/>
      <w:sdtContent>
        <w:p w14:paraId="7C251D43" w14:textId="4D151B7B" w:rsidR="00553FA1" w:rsidRDefault="003070C7" w:rsidP="00350895">
          <w:pPr>
            <w:numPr>
              <w:ilvl w:val="1"/>
              <w:numId w:val="37"/>
            </w:numPr>
            <w:tabs>
              <w:tab w:val="left" w:pos="426"/>
            </w:tabs>
            <w:spacing w:after="120"/>
            <w:ind w:left="851" w:hanging="425"/>
            <w:rPr>
              <w:rFonts w:ascii="Arial" w:eastAsia="Calibri" w:hAnsi="Arial" w:cs="Arial"/>
              <w:b/>
              <w:bCs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tag w:val="goog_rdk_171"/>
              <w:id w:val="-1884400311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ag w:val="goog_rdk_172"/>
                  <w:id w:val="-23784082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osobie prawnej;</w:t>
                  </w:r>
                </w:sdtContent>
              </w:sdt>
              <w:sdt>
                <w:sdt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ag w:val="goog_rdk_173"/>
                  <w:id w:val="1544253690"/>
                  <w:showingPlcHdr/>
                </w:sdtPr>
                <w:sdtEndPr/>
                <w:sdtContent>
                  <w:r w:rsidR="003508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b/>
          <w:bCs/>
          <w:sz w:val="24"/>
          <w:szCs w:val="24"/>
        </w:rPr>
        <w:tag w:val="goog_rdk_178"/>
        <w:id w:val="1490986224"/>
      </w:sdtPr>
      <w:sdtEndPr/>
      <w:sdtContent>
        <w:p w14:paraId="36E09617" w14:textId="77777777" w:rsidR="00553FA1" w:rsidRDefault="003070C7" w:rsidP="00350895">
          <w:pPr>
            <w:numPr>
              <w:ilvl w:val="1"/>
              <w:numId w:val="37"/>
            </w:numPr>
            <w:tabs>
              <w:tab w:val="left" w:pos="426"/>
            </w:tabs>
            <w:spacing w:after="120"/>
            <w:ind w:left="851" w:hanging="425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tag w:val="goog_rdk_175"/>
              <w:id w:val="-968129816"/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ag w:val="goog_rdk_176"/>
                  <w:id w:val="1564447894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jednostce organizacyjnej nieposiadającej osobowości prawnej.</w:t>
                  </w:r>
                </w:sdtContent>
              </w:sdt>
              <w:sdt>
                <w:sdt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ag w:val="goog_rdk_177"/>
                  <w:id w:val="-1457486858"/>
                </w:sdtPr>
                <w:sdtEndPr/>
                <w:sdtContent/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183"/>
        <w:id w:val="-2092220689"/>
      </w:sdtPr>
      <w:sdtEndPr/>
      <w:sdtContent>
        <w:p w14:paraId="60EAC8D8" w14:textId="77777777" w:rsidR="00553FA1" w:rsidRDefault="003070C7" w:rsidP="00350895">
          <w:pPr>
            <w:widowControl w:val="0"/>
            <w:numPr>
              <w:ilvl w:val="0"/>
              <w:numId w:val="36"/>
            </w:numPr>
            <w:tabs>
              <w:tab w:val="left" w:pos="426"/>
            </w:tabs>
            <w:spacing w:after="120"/>
            <w:ind w:left="426" w:hanging="426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79"/>
              <w:id w:val="-452018214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0"/>
                  <w:id w:val="-298297335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 przypadku osoby fizycznej lub wspólnika spółki cywilnej będącego osobą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1"/>
                  <w:id w:val="-1311631322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fizyczną pomoc jest przyznawana, jeśli, ta osoba fizyczna w dniu złożenia wniosku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2"/>
                  <w:id w:val="-1264150593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 przyznanie pomocy ma ukończone 18 lat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.</w:t>
              </w:r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187"/>
        <w:id w:val="750547451"/>
      </w:sdtPr>
      <w:sdtEndPr/>
      <w:sdtContent>
        <w:p w14:paraId="2A27F42A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84"/>
              <w:id w:val="-1336136385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5"/>
                  <w:id w:val="-1458645704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O pomoc może ubiegać się wyłącznie podmiot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posiadający numer EP.</w:t>
                  </w:r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6"/>
                  <w:id w:val="790637838"/>
                </w:sdtPr>
                <w:sdtEndPr/>
                <w:sdtContent/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191"/>
        <w:id w:val="696350494"/>
      </w:sdtPr>
      <w:sdtEndPr/>
      <w:sdtContent>
        <w:p w14:paraId="59CEC619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88"/>
              <w:id w:val="-252597960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89"/>
                  <w:id w:val="155497509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Pomoc przyznaje się, jeżeli wnioskodawca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 najmniej od roku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p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oprzedzającego dzień złożenia </w:t>
              </w:r>
              <w:proofErr w:type="spellStart"/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Wo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90"/>
                  <w:id w:val="1230728228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PP</w:t>
                  </w:r>
                  <w:proofErr w:type="spellEnd"/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194"/>
        <w:id w:val="-2092996866"/>
      </w:sdtPr>
      <w:sdtEndPr/>
      <w:sdtContent>
        <w:p w14:paraId="6C929AED" w14:textId="77777777" w:rsidR="00553FA1" w:rsidRDefault="003070C7" w:rsidP="00350895">
          <w:pPr>
            <w:numPr>
              <w:ilvl w:val="0"/>
              <w:numId w:val="38"/>
            </w:numPr>
            <w:spacing w:after="120"/>
            <w:ind w:left="851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92"/>
              <w:id w:val="-1804222995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93"/>
                  <w:id w:val="447435300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posiada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miejsce zamieszkania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na obszarze wiejskim objętym LSR lub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miejsce wykonywania działalności gospodarczej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oznaczone adresem wpisanym do CEIDG na obszarze wiejskim objętym LSR lub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miejsce wykonywania działalności w ramach pozarolniczych funkcji gospodarstw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rolnych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na obszarze wiejskim objętym LSR – w przypadku wnioskodawcy będącego osobą fizyczną;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197"/>
        <w:id w:val="-1250342447"/>
      </w:sdtPr>
      <w:sdtEndPr/>
      <w:sdtContent>
        <w:p w14:paraId="4F4E5AE0" w14:textId="77777777" w:rsidR="00553FA1" w:rsidRDefault="003070C7" w:rsidP="00350895">
          <w:pPr>
            <w:numPr>
              <w:ilvl w:val="0"/>
              <w:numId w:val="38"/>
            </w:numPr>
            <w:spacing w:after="120"/>
            <w:ind w:left="851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95"/>
              <w:id w:val="1248232377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96"/>
                  <w:id w:val="1940323310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posiada siedzibę lub oddział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które znajdują się na obszarze wiejskim objętym LSR – w przypadku wnioskodawcy będącego osobą prawną lub jednostką organizacyjną nieposiadającą osobowości prawnej, której ustawa przyznaje zdolność prawną.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02"/>
        <w:id w:val="44026063"/>
      </w:sdtPr>
      <w:sdtEndPr/>
      <w:sdtContent>
        <w:p w14:paraId="0C01290E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198"/>
              <w:id w:val="-1961567588"/>
            </w:sdtPr>
            <w:sdtEndPr/>
            <w:sdtConten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Warunek określony w ust. 4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199"/>
                  <w:id w:val="935868979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nie ma zastosowania do</w:t>
                  </w:r>
                </w:sdtContent>
              </w:sdt>
              <w:r w:rsidR="00553FA1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00"/>
                  <w:id w:val="136618202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gminnych lub powiatowych jednostek organizacyjnych. </w:t>
                  </w:r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01"/>
                  <w:id w:val="958540762"/>
                </w:sdtPr>
                <w:sdtEndPr/>
                <w:sdtContent/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05"/>
        <w:id w:val="550044130"/>
      </w:sdtPr>
      <w:sdtEndPr/>
      <w:sdtContent>
        <w:p w14:paraId="2390C439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03"/>
              <w:id w:val="282385661"/>
            </w:sdtPr>
            <w:sdtEndPr/>
            <w:sdtConten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P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04"/>
                  <w:id w:val="155499376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omoc przyznaje się: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08"/>
        <w:id w:val="1346444042"/>
      </w:sdtPr>
      <w:sdtEndPr/>
      <w:sdtContent>
        <w:p w14:paraId="03C472C9" w14:textId="77777777" w:rsidR="00553FA1" w:rsidRDefault="003070C7" w:rsidP="00350895">
          <w:pPr>
            <w:widowControl w:val="0"/>
            <w:numPr>
              <w:ilvl w:val="0"/>
              <w:numId w:val="39"/>
            </w:numPr>
            <w:spacing w:after="120"/>
            <w:ind w:left="850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06"/>
              <w:id w:val="349075892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07"/>
                  <w:id w:val="2068372765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zgodnie z art. 19a albo art. 19b rozporządzenia GBER;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11"/>
        <w:id w:val="1640697135"/>
      </w:sdtPr>
      <w:sdtEndPr/>
      <w:sdtContent>
        <w:p w14:paraId="227445B7" w14:textId="77777777" w:rsidR="00553FA1" w:rsidRDefault="003070C7" w:rsidP="00350895">
          <w:pPr>
            <w:widowControl w:val="0"/>
            <w:numPr>
              <w:ilvl w:val="0"/>
              <w:numId w:val="39"/>
            </w:numPr>
            <w:spacing w:after="120"/>
            <w:ind w:left="850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09"/>
              <w:id w:val="1125659055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10"/>
                  <w:id w:val="-1359657489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jeżeli podmiot ten prowadzi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mikroprzedsiębiorstwo albo małe przedsiębiorstwo;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15"/>
        <w:id w:val="-358289548"/>
      </w:sdtPr>
      <w:sdtEndPr/>
      <w:sdtContent>
        <w:p w14:paraId="61A335E6" w14:textId="77777777" w:rsidR="00553FA1" w:rsidRDefault="003070C7" w:rsidP="00350895">
          <w:pPr>
            <w:widowControl w:val="0"/>
            <w:numPr>
              <w:ilvl w:val="0"/>
              <w:numId w:val="39"/>
            </w:numPr>
            <w:spacing w:after="120"/>
            <w:ind w:left="850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12"/>
              <w:id w:val="-161859756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13"/>
                  <w:id w:val="213476264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jeżeli warunki przyznania pomocy są spełnione przez wszystkich wspólników spółki, w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14"/>
                  <w:id w:val="-1911142297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przypadku gdy operacja będzie realizowana w ramach wykonywania działalności gospodarczej w formie spółki cywilnej.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18"/>
        <w:id w:val="548425503"/>
      </w:sdtPr>
      <w:sdtEndPr/>
      <w:sdtContent>
        <w:p w14:paraId="4D57B024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Calibri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16"/>
              <w:id w:val="501469999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17"/>
                  <w:id w:val="-1310241684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Pomocy nie przyznaje się województwom.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21"/>
        <w:id w:val="1630434048"/>
      </w:sdtPr>
      <w:sdtEndPr/>
      <w:sdtContent>
        <w:p w14:paraId="380D2B06" w14:textId="77777777" w:rsidR="00553FA1" w:rsidRDefault="003070C7" w:rsidP="00350895">
          <w:pPr>
            <w:widowControl w:val="0"/>
            <w:numPr>
              <w:ilvl w:val="0"/>
              <w:numId w:val="36"/>
            </w:numPr>
            <w:spacing w:after="120"/>
            <w:ind w:left="426" w:hanging="426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19"/>
              <w:id w:val="-1732227346"/>
            </w:sdtPr>
            <w:sdtEndPr/>
            <w:sdtConten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P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20"/>
                  <w:id w:val="-1344702400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omoc przyznaje się, jeżeli: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25"/>
        <w:id w:val="1877046800"/>
      </w:sdtPr>
      <w:sdtEndPr/>
      <w:sdtContent>
        <w:p w14:paraId="6C3845C4" w14:textId="77777777" w:rsidR="00553FA1" w:rsidRDefault="003070C7" w:rsidP="00350895">
          <w:pPr>
            <w:numPr>
              <w:ilvl w:val="0"/>
              <w:numId w:val="40"/>
            </w:numPr>
            <w:spacing w:after="120"/>
            <w:ind w:left="851" w:hanging="425"/>
            <w:rPr>
              <w:rFonts w:ascii="Arial" w:eastAsia="Times New Roman" w:hAnsi="Arial" w:cs="Arial"/>
              <w:color w:val="000000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22"/>
              <w:id w:val="975571519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23"/>
                  <w:id w:val="365573852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 okresie 3 lat p</w:t>
                  </w:r>
                </w:sdtContent>
              </w:sdt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oprzedzających dzień złożenia </w:t>
              </w:r>
              <w:proofErr w:type="spellStart"/>
              <w:r w:rsid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Wo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24"/>
                  <w:id w:val="-551148972"/>
                </w:sdtPr>
                <w:sdtEndPr/>
                <w:sdtContent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PP</w:t>
                  </w:r>
                  <w:proofErr w:type="spellEnd"/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wnioskodawca </w:t>
                  </w:r>
                  <w:r w:rsidR="00553F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wykonywał łącznie co najmniej przez 365 dni działalność gospodarczą</w:t>
                  </w:r>
                  <w:r w:rsid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do której stosuje się Prawo przedsiębiorców, oraz nadal wykonuje tę działalność; </w:t>
                  </w:r>
                </w:sdtContent>
              </w:sdt>
            </w:sdtContent>
          </w:sdt>
        </w:p>
      </w:sdtContent>
    </w:sdt>
    <w:sdt>
      <w:sdtPr>
        <w:rPr>
          <w:rFonts w:ascii="Arial" w:hAnsi="Arial" w:cs="Arial"/>
          <w:b/>
          <w:bCs/>
          <w:sz w:val="24"/>
          <w:szCs w:val="24"/>
        </w:rPr>
        <w:tag w:val="goog_rdk_228"/>
        <w:id w:val="-529640144"/>
      </w:sdtPr>
      <w:sdtEndPr>
        <w:rPr>
          <w:b w:val="0"/>
        </w:rPr>
      </w:sdtEndPr>
      <w:sdtContent>
        <w:p w14:paraId="45D96012" w14:textId="77777777" w:rsidR="00553FA1" w:rsidRPr="00553FA1" w:rsidRDefault="003070C7" w:rsidP="00350895">
          <w:pPr>
            <w:numPr>
              <w:ilvl w:val="0"/>
              <w:numId w:val="40"/>
            </w:numPr>
            <w:spacing w:after="120"/>
            <w:ind w:left="851" w:hanging="425"/>
            <w:rPr>
              <w:rFonts w:ascii="Arial" w:eastAsia="Calibri" w:hAnsi="Arial" w:cs="Arial"/>
              <w:bCs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tag w:val="goog_rdk_226"/>
              <w:id w:val="1319072270"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rial" w:hAnsi="Arial" w:cs="Arial"/>
                    <w:bCs/>
                    <w:sz w:val="24"/>
                    <w:szCs w:val="24"/>
                  </w:rPr>
                  <w:tag w:val="goog_rdk_227"/>
                  <w:id w:val="-1720737273"/>
                </w:sdtPr>
                <w:sdtEndPr/>
                <w:sdtContent>
                  <w:r w:rsidR="00553FA1" w:rsidRPr="00553FA1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wnioskodawcy nie została dotychczas przyznana pomoc na operację </w:t>
                  </w:r>
                </w:sdtContent>
              </w:sdt>
              <w:r w:rsidR="00553FA1" w:rsidRPr="00553FA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t>w tym zakresie w ramach PS WPR;</w:t>
              </w:r>
            </w:sdtContent>
          </w:sdt>
        </w:p>
      </w:sdtContent>
    </w:sdt>
    <w:sdt>
      <w:sdtPr>
        <w:rPr>
          <w:rFonts w:ascii="Arial" w:hAnsi="Arial" w:cs="Arial"/>
          <w:sz w:val="24"/>
          <w:szCs w:val="24"/>
        </w:rPr>
        <w:tag w:val="goog_rdk_232"/>
        <w:id w:val="795416167"/>
      </w:sdtPr>
      <w:sdtEndPr/>
      <w:sdtContent>
        <w:p w14:paraId="3F4773B9" w14:textId="77777777" w:rsidR="00553FA1" w:rsidRPr="00553FA1" w:rsidRDefault="003070C7" w:rsidP="00350895">
          <w:pPr>
            <w:numPr>
              <w:ilvl w:val="0"/>
              <w:numId w:val="40"/>
            </w:numPr>
            <w:spacing w:after="120"/>
            <w:ind w:left="851" w:hanging="425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229"/>
              <w:id w:val="441578176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30"/>
                  <w:id w:val="1446584234"/>
                </w:sdtPr>
                <w:sdtEndPr/>
                <w:sdtContent>
                  <w:r w:rsidR="00553FA1" w:rsidRPr="00553FA1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</w:rPr>
                    <w:t xml:space="preserve">upłynęły co najmniej 2 lata od dnia wypłaty pomocy </w:t>
                  </w:r>
                  <w:r w:rsidR="00553FA1" w:rsidRP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wnioskodawcy na operację w zakresie </w:t>
                  </w:r>
                </w:sdtContent>
              </w:sdt>
              <w:r w:rsidR="00553FA1" w:rsidRP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podejmowanie pozarolniczej działalności gospodarczej („Start DG”)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231"/>
                  <w:id w:val="156656349"/>
                </w:sdtPr>
                <w:sdtEndPr/>
                <w:sdtContent>
                  <w:r w:rsidR="00553FA1" w:rsidRPr="00553F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 ramach PS WPR; </w:t>
                  </w:r>
                </w:sdtContent>
              </w:sdt>
            </w:sdtContent>
          </w:sdt>
        </w:p>
      </w:sdtContent>
    </w:sdt>
    <w:p w14:paraId="36C00C26" w14:textId="60780A42" w:rsidR="00553FA1" w:rsidRPr="00553FA1" w:rsidRDefault="003070C7" w:rsidP="00350895">
      <w:pPr>
        <w:pStyle w:val="Akapitzlist"/>
        <w:spacing w:after="0"/>
        <w:ind w:left="709"/>
        <w:rPr>
          <w:rFonts w:ascii="Arial" w:hAnsi="Arial" w:cs="Arial"/>
          <w:iCs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233"/>
          <w:id w:val="12574492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tag w:val="goog_rdk_234"/>
              <w:id w:val="-1077516569"/>
            </w:sdtPr>
            <w:sdtEndPr/>
            <w:sdtContent>
              <w:r w:rsidR="00553FA1" w:rsidRPr="00553FA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t>upłynęły co najmniej 2 lata od dnia wypłaty</w:t>
              </w:r>
              <w:r w:rsidR="00553FA1" w:rsidRP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 wnioskodawcy </w:t>
              </w:r>
              <w:r w:rsidR="00553FA1" w:rsidRPr="00553FA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t xml:space="preserve">płatności ostatecznej </w:t>
              </w:r>
              <w:r w:rsidR="00553FA1" w:rsidRPr="00553FA1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na podejmowanie lub prowadzenie lub rozwijanie działalności gospodarczej w ramach poddziałań 4.2, 6.2, 6.4 lub 19.2 objętych </w:t>
              </w:r>
              <w:r w:rsidR="00553FA1" w:rsidRPr="00553FA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t>PROW 2014-2020.</w:t>
              </w:r>
            </w:sdtContent>
          </w:sdt>
        </w:sdtContent>
      </w:sdt>
    </w:p>
    <w:p w14:paraId="6B7FB2BB" w14:textId="77777777" w:rsidR="00553FA1" w:rsidRPr="00553FA1" w:rsidRDefault="00553FA1" w:rsidP="00350895">
      <w:pPr>
        <w:pStyle w:val="Akapitzlist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EA67998" w14:textId="009EE9E5" w:rsidR="0031216E" w:rsidRPr="005338CC" w:rsidRDefault="0031216E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338CC">
        <w:rPr>
          <w:rFonts w:ascii="Arial" w:hAnsi="Arial" w:cs="Arial"/>
          <w:b/>
          <w:iCs/>
          <w:color w:val="000000" w:themeColor="text1"/>
          <w:sz w:val="24"/>
          <w:szCs w:val="24"/>
        </w:rPr>
        <w:t>Termin, miejsce oraz formę składania wniosków o wsparcie</w:t>
      </w:r>
    </w:p>
    <w:p w14:paraId="2AFEECC6" w14:textId="77777777" w:rsidR="0031216E" w:rsidRPr="00B76220" w:rsidRDefault="0031216E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2A18810A" w14:textId="2B3C95FD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</w:rPr>
      </w:pPr>
      <w:r w:rsidRPr="00B76220">
        <w:rPr>
          <w:rFonts w:ascii="Arial" w:hAnsi="Arial" w:cs="Arial"/>
          <w:color w:val="000000" w:themeColor="text1"/>
          <w:sz w:val="24"/>
          <w:szCs w:val="24"/>
        </w:rPr>
        <w:t xml:space="preserve">Termin, od którego można składać wnioski </w:t>
      </w:r>
      <w:r w:rsidR="00553FA1" w:rsidRPr="00553FA1">
        <w:rPr>
          <w:rFonts w:ascii="Arial" w:hAnsi="Arial" w:cs="Arial"/>
          <w:b/>
          <w:sz w:val="24"/>
          <w:szCs w:val="24"/>
        </w:rPr>
        <w:t>28.02.2025</w:t>
      </w:r>
      <w:r w:rsidRPr="00B76220">
        <w:rPr>
          <w:rFonts w:ascii="Arial" w:hAnsi="Arial" w:cs="Arial"/>
          <w:b/>
          <w:sz w:val="24"/>
          <w:szCs w:val="24"/>
        </w:rPr>
        <w:t>.</w:t>
      </w:r>
    </w:p>
    <w:p w14:paraId="091B320E" w14:textId="77777777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</w:rPr>
      </w:pPr>
    </w:p>
    <w:p w14:paraId="735BF942" w14:textId="030E3047" w:rsidR="0031216E" w:rsidRPr="00B76220" w:rsidRDefault="0031216E" w:rsidP="00350895">
      <w:pPr>
        <w:spacing w:after="0"/>
        <w:rPr>
          <w:rFonts w:ascii="Arial" w:hAnsi="Arial" w:cs="Arial"/>
          <w:b/>
          <w:sz w:val="24"/>
          <w:szCs w:val="24"/>
        </w:rPr>
      </w:pPr>
      <w:r w:rsidRPr="00B76220">
        <w:rPr>
          <w:rFonts w:ascii="Arial" w:hAnsi="Arial" w:cs="Arial"/>
          <w:color w:val="000000" w:themeColor="text1"/>
          <w:sz w:val="24"/>
          <w:szCs w:val="24"/>
        </w:rPr>
        <w:t xml:space="preserve">Termin, do którego można składać wnioski </w:t>
      </w:r>
      <w:r w:rsidR="00553FA1" w:rsidRPr="00553FA1">
        <w:rPr>
          <w:rFonts w:ascii="Arial" w:hAnsi="Arial" w:cs="Arial"/>
          <w:b/>
          <w:sz w:val="24"/>
          <w:szCs w:val="24"/>
        </w:rPr>
        <w:t>26.03.2025</w:t>
      </w:r>
    </w:p>
    <w:p w14:paraId="5082197C" w14:textId="77777777" w:rsidR="0031216E" w:rsidRPr="00B76220" w:rsidRDefault="0031216E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737EE7D" w14:textId="77777777" w:rsidR="00553FA1" w:rsidRDefault="00553FA1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proofErr w:type="spellStart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WoPP</w:t>
      </w:r>
      <w:proofErr w:type="spellEnd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należy składać za pomocą PUE, który jest dostępny pod adresem: epue.arimr.gov.pl/</w:t>
      </w:r>
      <w:proofErr w:type="spellStart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pl</w:t>
      </w:r>
      <w:proofErr w:type="spellEnd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/strona-</w:t>
      </w:r>
      <w:proofErr w:type="spellStart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glowna</w:t>
      </w:r>
      <w:proofErr w:type="spellEnd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W przypadku złożenia </w:t>
      </w:r>
      <w:proofErr w:type="spellStart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WoPP</w:t>
      </w:r>
      <w:proofErr w:type="spellEnd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w inny sposób operacja nie zostanie wybrana przez LGD do realizacji. Wnioskodawcy muszą posiadać numer EP, aby złożyć </w:t>
      </w:r>
      <w:proofErr w:type="spellStart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>WoPP</w:t>
      </w:r>
      <w:proofErr w:type="spellEnd"/>
      <w:r w:rsidRPr="00553FA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za pomocą PUE.</w:t>
      </w:r>
    </w:p>
    <w:p w14:paraId="3E730153" w14:textId="77777777" w:rsidR="00553FA1" w:rsidRDefault="00553FA1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1B43ACB5" w14:textId="39714AC4" w:rsidR="00553FA1" w:rsidRDefault="00553FA1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53FA1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Informacja o miejscu udostępnienia LSR, formularza </w:t>
      </w:r>
      <w:proofErr w:type="spellStart"/>
      <w:r w:rsidRPr="00553FA1">
        <w:rPr>
          <w:rFonts w:ascii="Arial" w:hAnsi="Arial" w:cs="Arial"/>
          <w:b/>
          <w:iCs/>
          <w:color w:val="000000" w:themeColor="text1"/>
          <w:sz w:val="24"/>
          <w:szCs w:val="24"/>
        </w:rPr>
        <w:t>WoPP</w:t>
      </w:r>
      <w:proofErr w:type="spellEnd"/>
      <w:r w:rsidRPr="00553FA1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oraz formularza </w:t>
      </w:r>
      <w:proofErr w:type="spellStart"/>
      <w:r w:rsidRPr="00553FA1">
        <w:rPr>
          <w:rFonts w:ascii="Arial" w:hAnsi="Arial" w:cs="Arial"/>
          <w:b/>
          <w:iCs/>
          <w:color w:val="000000" w:themeColor="text1"/>
          <w:sz w:val="24"/>
          <w:szCs w:val="24"/>
        </w:rPr>
        <w:t>UoPP</w:t>
      </w:r>
      <w:proofErr w:type="spellEnd"/>
    </w:p>
    <w:p w14:paraId="4A4E0743" w14:textId="77777777" w:rsidR="00553FA1" w:rsidRDefault="00553FA1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7F6C395D" w14:textId="77C50CF8" w:rsidR="00553FA1" w:rsidRPr="00553FA1" w:rsidRDefault="00553FA1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LSR dostępna jest pod adresem: www.tygieldolinybugu.pl </w:t>
      </w:r>
    </w:p>
    <w:p w14:paraId="5D06B24E" w14:textId="77777777" w:rsidR="00553FA1" w:rsidRPr="00553FA1" w:rsidRDefault="00553FA1" w:rsidP="00350895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5E1A7FB" w14:textId="2D972A6F" w:rsidR="00553FA1" w:rsidRPr="00553FA1" w:rsidRDefault="00553FA1" w:rsidP="00350895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Formularz </w:t>
      </w:r>
      <w:proofErr w:type="spellStart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>WoPP</w:t>
      </w:r>
      <w:proofErr w:type="spellEnd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 dostępny jest pod adresem: epue.arimr.gov.pl/</w:t>
      </w:r>
      <w:proofErr w:type="spellStart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>pl</w:t>
      </w:r>
      <w:proofErr w:type="spellEnd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>/strona-</w:t>
      </w:r>
      <w:proofErr w:type="spellStart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>glowna</w:t>
      </w:r>
      <w:proofErr w:type="spellEnd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5A3D50FA" w14:textId="6261A5CB" w:rsidR="00817250" w:rsidRPr="00553FA1" w:rsidRDefault="00553FA1" w:rsidP="00350895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Formularz </w:t>
      </w:r>
      <w:proofErr w:type="spellStart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>UoPP</w:t>
      </w:r>
      <w:proofErr w:type="spellEnd"/>
      <w:r w:rsidRPr="00553FA1">
        <w:rPr>
          <w:rFonts w:ascii="Arial" w:hAnsi="Arial" w:cs="Arial"/>
          <w:iCs/>
          <w:color w:val="000000" w:themeColor="text1"/>
          <w:sz w:val="24"/>
          <w:szCs w:val="24"/>
        </w:rPr>
        <w:t xml:space="preserve"> dostępny jest pod adresem www.tygieldolinybugu.pl </w:t>
      </w:r>
    </w:p>
    <w:p w14:paraId="57223D2D" w14:textId="77777777" w:rsidR="00553FA1" w:rsidRPr="00B76220" w:rsidRDefault="00553FA1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635D47AD" w14:textId="113B0B37" w:rsidR="0031216E" w:rsidRPr="005338CC" w:rsidRDefault="0031216E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338C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Dane do kontaktu </w:t>
      </w:r>
    </w:p>
    <w:p w14:paraId="5F441321" w14:textId="77777777" w:rsidR="0031216E" w:rsidRPr="00B76220" w:rsidRDefault="0031216E" w:rsidP="0035089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046EBB2E" w14:textId="77777777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76220">
        <w:rPr>
          <w:rFonts w:ascii="Arial" w:hAnsi="Arial" w:cs="Arial"/>
          <w:sz w:val="24"/>
          <w:szCs w:val="24"/>
        </w:rPr>
        <w:t>W sprawach związanych z naborem wniosków informacji udzielają pracownicy Stowarzyszenia „Lokalna Grupa Działania – Tygiel Doliny Bugu”</w:t>
      </w:r>
      <w:r w:rsidRPr="00B76220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B76220">
        <w:rPr>
          <w:rFonts w:ascii="Arial" w:hAnsi="Arial" w:cs="Arial"/>
          <w:sz w:val="24"/>
          <w:szCs w:val="24"/>
        </w:rPr>
        <w:t>ul. Warszawska 51 lok.7</w:t>
      </w:r>
      <w:r w:rsidRPr="00B76220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B76220">
        <w:rPr>
          <w:rFonts w:ascii="Arial" w:hAnsi="Arial" w:cs="Arial"/>
          <w:sz w:val="24"/>
          <w:szCs w:val="24"/>
        </w:rPr>
        <w:t xml:space="preserve">17-312 Drohiczyn, tel. 797 091 197, e-mail: </w:t>
      </w:r>
      <w:hyperlink r:id="rId8" w:history="1">
        <w:r w:rsidRPr="00B76220">
          <w:rPr>
            <w:rStyle w:val="Hipercze"/>
            <w:rFonts w:ascii="Arial" w:hAnsi="Arial" w:cs="Arial"/>
            <w:sz w:val="24"/>
            <w:szCs w:val="24"/>
          </w:rPr>
          <w:t>biuro@tygieldolinybugu.pl</w:t>
        </w:r>
      </w:hyperlink>
      <w:r w:rsidRPr="00B76220">
        <w:rPr>
          <w:rStyle w:val="Hipercze"/>
          <w:rFonts w:ascii="Arial" w:hAnsi="Arial" w:cs="Arial"/>
          <w:sz w:val="24"/>
          <w:szCs w:val="24"/>
        </w:rPr>
        <w:t>.</w:t>
      </w:r>
      <w:r w:rsidRPr="00B76220">
        <w:rPr>
          <w:rFonts w:ascii="Arial" w:hAnsi="Arial" w:cs="Arial"/>
          <w:sz w:val="24"/>
          <w:szCs w:val="24"/>
        </w:rPr>
        <w:t xml:space="preserve"> </w:t>
      </w:r>
      <w:r w:rsidRPr="00B76220">
        <w:rPr>
          <w:rFonts w:ascii="Arial" w:hAnsi="Arial" w:cs="Arial"/>
          <w:sz w:val="24"/>
          <w:szCs w:val="24"/>
          <w:lang w:eastAsia="pl-PL"/>
        </w:rPr>
        <w:t xml:space="preserve">Biuro czynne: </w:t>
      </w:r>
      <w:r w:rsidRPr="00B76220">
        <w:rPr>
          <w:rFonts w:ascii="Arial" w:hAnsi="Arial" w:cs="Arial"/>
          <w:sz w:val="24"/>
          <w:szCs w:val="24"/>
        </w:rPr>
        <w:t>pon. 8:00 - 16:00, wt. – pt. 7:30 – 15:30.</w:t>
      </w:r>
    </w:p>
    <w:p w14:paraId="270F84B7" w14:textId="77777777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9633261" w14:textId="77777777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</w:rPr>
      </w:pPr>
      <w:r w:rsidRPr="00B76220">
        <w:rPr>
          <w:rFonts w:ascii="Arial" w:hAnsi="Arial" w:cs="Arial"/>
          <w:sz w:val="24"/>
          <w:szCs w:val="24"/>
          <w:bdr w:val="none" w:sz="0" w:space="0" w:color="auto" w:frame="1"/>
        </w:rPr>
        <w:t xml:space="preserve">Ogłoszenie o naborze wraz z załącznikami jest dostępne w siedzibie </w:t>
      </w:r>
      <w:r w:rsidRPr="00B76220">
        <w:rPr>
          <w:rFonts w:ascii="Arial" w:hAnsi="Arial" w:cs="Arial"/>
          <w:sz w:val="24"/>
          <w:szCs w:val="24"/>
        </w:rPr>
        <w:t xml:space="preserve">Stowarzyszenia „Lokalna Grupa Działania – Tygiel Doliny Bugu”, ul. Warszawska 51 lok.7, 17-312 Drohiczyn </w:t>
      </w:r>
      <w:r w:rsidRPr="00B76220">
        <w:rPr>
          <w:rFonts w:ascii="Arial" w:hAnsi="Arial" w:cs="Arial"/>
          <w:sz w:val="24"/>
          <w:szCs w:val="24"/>
          <w:bdr w:val="none" w:sz="0" w:space="0" w:color="auto" w:frame="1"/>
        </w:rPr>
        <w:t>oraz na stronie internetowej</w:t>
      </w:r>
      <w:bookmarkStart w:id="1" w:name="_Hlk180496767"/>
      <w:r w:rsidRPr="00B76220">
        <w:rPr>
          <w:rFonts w:ascii="Arial" w:hAnsi="Arial" w:cs="Arial"/>
          <w:sz w:val="24"/>
          <w:szCs w:val="24"/>
          <w:bdr w:val="none" w:sz="0" w:space="0" w:color="auto" w:frame="1"/>
        </w:rPr>
        <w:t xml:space="preserve">: </w:t>
      </w:r>
      <w:hyperlink r:id="rId9" w:history="1">
        <w:r w:rsidRPr="00B76220">
          <w:rPr>
            <w:rStyle w:val="Hipercze"/>
            <w:rFonts w:ascii="Arial" w:hAnsi="Arial" w:cs="Arial"/>
            <w:sz w:val="24"/>
            <w:szCs w:val="24"/>
          </w:rPr>
          <w:t>http://www.tygieldolinybugu.pl</w:t>
        </w:r>
      </w:hyperlink>
      <w:bookmarkEnd w:id="1"/>
    </w:p>
    <w:p w14:paraId="0D907B2C" w14:textId="77777777" w:rsidR="0031216E" w:rsidRPr="00B76220" w:rsidRDefault="0031216E" w:rsidP="003508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2713162" w14:textId="3A8E0D4B" w:rsidR="004F3AE2" w:rsidRPr="005338CC" w:rsidRDefault="004F3AE2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338CC">
        <w:rPr>
          <w:rFonts w:ascii="Arial" w:hAnsi="Arial" w:cs="Arial"/>
          <w:b/>
          <w:iCs/>
          <w:color w:val="000000" w:themeColor="text1"/>
          <w:sz w:val="24"/>
          <w:szCs w:val="24"/>
        </w:rPr>
        <w:t>Informacje dodatkowe</w:t>
      </w:r>
    </w:p>
    <w:p w14:paraId="7AD208D8" w14:textId="77777777" w:rsidR="0031216E" w:rsidRPr="00B76220" w:rsidRDefault="0031216E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135CF221" w14:textId="545D91F7" w:rsidR="004F3AE2" w:rsidRPr="00B76220" w:rsidRDefault="004F3AE2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76220">
        <w:rPr>
          <w:rFonts w:ascii="Arial" w:hAnsi="Arial" w:cs="Arial"/>
          <w:bCs/>
          <w:iCs/>
          <w:color w:val="000000" w:themeColor="text1"/>
          <w:sz w:val="24"/>
          <w:szCs w:val="24"/>
        </w:rPr>
        <w:t>Pozostałe warunki i niezbędne dokumenty znajdują się w Regulaminie Naboru Wniosków</w:t>
      </w:r>
      <w:r w:rsidR="006763AB" w:rsidRPr="00B76220">
        <w:rPr>
          <w:rFonts w:ascii="Arial" w:hAnsi="Arial" w:cs="Arial"/>
          <w:bCs/>
          <w:iCs/>
          <w:color w:val="000000" w:themeColor="text1"/>
          <w:sz w:val="24"/>
          <w:szCs w:val="24"/>
        </w:rPr>
        <w:t>, stanowiący załącznik nr 1 do niniejszego Ogłoszenia.</w:t>
      </w:r>
    </w:p>
    <w:p w14:paraId="27AFF168" w14:textId="77777777" w:rsidR="004F3AE2" w:rsidRDefault="004F3AE2" w:rsidP="0035089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20E3E7E8" w14:textId="2FEF63D7" w:rsidR="00CE428A" w:rsidRPr="00C03D4D" w:rsidRDefault="00CE428A" w:rsidP="00350895">
      <w:pPr>
        <w:pStyle w:val="Akapitzlist"/>
        <w:numPr>
          <w:ilvl w:val="0"/>
          <w:numId w:val="24"/>
        </w:numPr>
        <w:spacing w:after="0"/>
        <w:ind w:left="709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C03D4D">
        <w:rPr>
          <w:rFonts w:ascii="Arial" w:hAnsi="Arial" w:cs="Arial"/>
          <w:b/>
          <w:iCs/>
          <w:color w:val="000000" w:themeColor="text1"/>
          <w:sz w:val="24"/>
          <w:szCs w:val="24"/>
        </w:rPr>
        <w:t>Załączniki do Ogłoszenia</w:t>
      </w:r>
    </w:p>
    <w:p w14:paraId="5B5F4E76" w14:textId="0C80377E" w:rsidR="00CE428A" w:rsidRDefault="00CE428A" w:rsidP="00350895">
      <w:pPr>
        <w:pStyle w:val="Akapitzlist"/>
        <w:numPr>
          <w:ilvl w:val="0"/>
          <w:numId w:val="33"/>
        </w:numPr>
        <w:spacing w:after="0"/>
        <w:ind w:left="1134" w:hanging="425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Regulamin Naboru Wniosków o Wsparcie</w:t>
      </w:r>
    </w:p>
    <w:p w14:paraId="51BC2AE0" w14:textId="77777777" w:rsidR="00CE428A" w:rsidRDefault="00CE428A" w:rsidP="00350895">
      <w:pPr>
        <w:pStyle w:val="Stopka"/>
        <w:numPr>
          <w:ilvl w:val="0"/>
          <w:numId w:val="33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C0012F">
        <w:rPr>
          <w:rFonts w:ascii="Arial" w:hAnsi="Arial" w:cs="Arial"/>
          <w:sz w:val="24"/>
          <w:szCs w:val="24"/>
        </w:rPr>
        <w:t>Lokalna Strategia Rozwoju 2023-2027 Stowarzyszeni</w:t>
      </w:r>
      <w:r>
        <w:rPr>
          <w:rFonts w:ascii="Arial" w:hAnsi="Arial" w:cs="Arial"/>
          <w:sz w:val="24"/>
          <w:szCs w:val="24"/>
        </w:rPr>
        <w:t>a</w:t>
      </w:r>
      <w:r w:rsidRPr="00C0012F">
        <w:rPr>
          <w:rFonts w:ascii="Arial" w:hAnsi="Arial" w:cs="Arial"/>
          <w:sz w:val="24"/>
          <w:szCs w:val="24"/>
        </w:rPr>
        <w:t xml:space="preserve"> „Lokalna Grupa Działania - Tygiel Doliny Bugu”,</w:t>
      </w:r>
    </w:p>
    <w:p w14:paraId="05432664" w14:textId="671FB170" w:rsidR="00350895" w:rsidRPr="00350895" w:rsidRDefault="00350895" w:rsidP="00350895">
      <w:pPr>
        <w:pStyle w:val="Stopka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Załącznikami do Regulaminu są:</w:t>
      </w:r>
    </w:p>
    <w:p w14:paraId="7C247F00" w14:textId="635E86AF" w:rsidR="00350895" w:rsidRP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1 – wykaz załączników niezbędnych do przyznania pomocy, które powinny zostać dołączone do Wniosku o Przyznanie Pomocy</w:t>
      </w:r>
    </w:p>
    <w:p w14:paraId="1F291771" w14:textId="38980E43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1 do wniosku o przyznanie pomocy – Oświadczenie właściciela lub współwłaściciela nieruchomości,</w:t>
      </w:r>
    </w:p>
    <w:p w14:paraId="06750805" w14:textId="7975C363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2 do wniosku o przyznanie pomocy – Oświadczenie o kwalifikowalności VAT,</w:t>
      </w:r>
    </w:p>
    <w:p w14:paraId="52C1639C" w14:textId="35D5AC7E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3 do wniosku o przyznanie pomocy – Szczegółowy opis zadań wymienionych w ZRF,</w:t>
      </w:r>
    </w:p>
    <w:p w14:paraId="60172F90" w14:textId="61473D9B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4 do wniosku o przyznanie pomocy - Oświadczenie podmiotu ubiegającego się o przyznanie pomocy o wielkości przez MŚP,</w:t>
      </w:r>
    </w:p>
    <w:p w14:paraId="7488839F" w14:textId="0513495D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5 do wniosku o przyznanie pomocy - Oświadczenie małżonka  o wyrażeniu zgody na zawarcie umowy,</w:t>
      </w:r>
    </w:p>
    <w:p w14:paraId="3D8ADB85" w14:textId="77777777" w:rsid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6 do wniosku o przyznanie pomocy - Oświadczenie o niepozostawaniu w związku małżeńskim lub o ustanowionej małżeńskiej rozdzielności,</w:t>
      </w:r>
    </w:p>
    <w:p w14:paraId="728865F5" w14:textId="13144D58" w:rsidR="00350895" w:rsidRPr="00350895" w:rsidRDefault="00350895" w:rsidP="00350895">
      <w:pPr>
        <w:pStyle w:val="Stopka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g)</w:t>
      </w:r>
      <w:r w:rsidRPr="00350895">
        <w:rPr>
          <w:rFonts w:ascii="Arial" w:hAnsi="Arial" w:cs="Arial"/>
          <w:sz w:val="24"/>
          <w:szCs w:val="24"/>
        </w:rPr>
        <w:tab/>
        <w:t>Załącznik nr 7 do wniosku o przyznanie pomocy - Informacja o składzie podmiotów wspólnie realizujących operację,</w:t>
      </w:r>
    </w:p>
    <w:p w14:paraId="75BC6FEC" w14:textId="0834C2B4" w:rsidR="00350895" w:rsidRP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2 – formularz Umowy o Przyznanie Pomocy wraz ze wzorami załączników</w:t>
      </w:r>
    </w:p>
    <w:p w14:paraId="591E9DC1" w14:textId="3CEFE881" w:rsidR="00350895" w:rsidRPr="00350895" w:rsidRDefault="00350895" w:rsidP="00350895">
      <w:pPr>
        <w:pStyle w:val="Stopka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1 do umowy – Biznesplan,</w:t>
      </w:r>
    </w:p>
    <w:p w14:paraId="0696DA0C" w14:textId="5884B71A" w:rsidR="00350895" w:rsidRPr="00350895" w:rsidRDefault="00350895" w:rsidP="00350895">
      <w:pPr>
        <w:pStyle w:val="Stopka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2 do umowy – Zestawienie rzeczowo-finansowe,</w:t>
      </w:r>
    </w:p>
    <w:p w14:paraId="6437A52C" w14:textId="76714752" w:rsidR="00350895" w:rsidRPr="00350895" w:rsidRDefault="00350895" w:rsidP="00350895">
      <w:pPr>
        <w:pStyle w:val="Stopka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3 do umowy – Klauzula informacyjna o przetwarzaniu danych osobowych,</w:t>
      </w:r>
    </w:p>
    <w:p w14:paraId="45C86645" w14:textId="72C9FDB0" w:rsidR="00350895" w:rsidRPr="00350895" w:rsidRDefault="00350895" w:rsidP="00350895">
      <w:pPr>
        <w:pStyle w:val="Stopka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lastRenderedPageBreak/>
        <w:t>Załącznik nr 4 do umowy - Wykaz działek na których będzie realizowana operacja trwale związana z nieruchomością.</w:t>
      </w:r>
    </w:p>
    <w:p w14:paraId="34084460" w14:textId="719E5134" w:rsidR="00350895" w:rsidRP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3 – wykaz załączników do Wniosku o Płatność,</w:t>
      </w:r>
    </w:p>
    <w:p w14:paraId="3C33F283" w14:textId="619E1998" w:rsidR="00350895" w:rsidRP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4 – oświadczenie dot. promocji projektu,</w:t>
      </w:r>
    </w:p>
    <w:p w14:paraId="3AF8E788" w14:textId="77777777" w:rsid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5 – Instrukcja wypełniania wniosku o przyznanie pomocy w ramach Planu Strategicznego dla Wspólnej Polityki Rolnej na lata 2023-2027dla interwencji I13.1 LEADER/Rozwój Lokalny Kierowany przez Społeczność (RLKS) – komponent wdrażanie LSR,</w:t>
      </w:r>
    </w:p>
    <w:p w14:paraId="51FEB45E" w14:textId="77777777" w:rsid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6 – Pomocniczy załącznik do Instrukcji dla wniosku o przyznanie pomocy,</w:t>
      </w:r>
    </w:p>
    <w:p w14:paraId="7B4FDB0E" w14:textId="77777777" w:rsid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7 – Instrukcja logowania Platformy Usług Elektronicznych,</w:t>
      </w:r>
    </w:p>
    <w:p w14:paraId="60963906" w14:textId="4193AB83" w:rsidR="00350895" w:rsidRPr="00350895" w:rsidRDefault="00350895" w:rsidP="00350895">
      <w:pPr>
        <w:pStyle w:val="Stopka"/>
        <w:numPr>
          <w:ilvl w:val="0"/>
          <w:numId w:val="42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350895">
        <w:rPr>
          <w:rFonts w:ascii="Arial" w:hAnsi="Arial" w:cs="Arial"/>
          <w:sz w:val="24"/>
          <w:szCs w:val="24"/>
        </w:rPr>
        <w:t>Załącznik nr 8 – Procedury wyboru i oceny operacji w ramach wdrażania Lokalnej Strategii Rozwoju na lata 2023-2027 Stowarzyszenia „Lokalna Grupa Działania – Tygiel Doliny Bugu”,</w:t>
      </w:r>
    </w:p>
    <w:p w14:paraId="0B00543E" w14:textId="77777777" w:rsidR="00CE428A" w:rsidRDefault="00CE428A" w:rsidP="005338C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9F0DDFE" w14:textId="77777777" w:rsidR="00CE428A" w:rsidRDefault="00CE428A" w:rsidP="005338C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9C97A29" w14:textId="738C8E6C" w:rsidR="0089093A" w:rsidRPr="00B76220" w:rsidRDefault="0031216E" w:rsidP="005338C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76220">
        <w:rPr>
          <w:rFonts w:ascii="Arial" w:hAnsi="Arial" w:cs="Arial"/>
          <w:sz w:val="24"/>
          <w:szCs w:val="24"/>
          <w:lang w:eastAsia="pl-PL"/>
        </w:rPr>
        <w:t xml:space="preserve">Data publikacji: </w:t>
      </w:r>
      <w:r w:rsidR="00553FA1">
        <w:rPr>
          <w:rFonts w:ascii="Arial" w:hAnsi="Arial" w:cs="Arial"/>
          <w:sz w:val="24"/>
          <w:szCs w:val="24"/>
          <w:lang w:eastAsia="pl-PL"/>
        </w:rPr>
        <w:t>24/01/2025</w:t>
      </w:r>
      <w:r w:rsidRPr="00B50EF0">
        <w:rPr>
          <w:rFonts w:ascii="Arial" w:hAnsi="Arial" w:cs="Arial"/>
          <w:sz w:val="24"/>
          <w:szCs w:val="24"/>
          <w:lang w:eastAsia="pl-PL"/>
        </w:rPr>
        <w:t xml:space="preserve"> r.</w:t>
      </w:r>
    </w:p>
    <w:sectPr w:rsidR="0089093A" w:rsidRPr="00B76220" w:rsidSect="005338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30E4" w14:textId="77777777" w:rsidR="003070C7" w:rsidRDefault="003070C7" w:rsidP="00694FD3">
      <w:pPr>
        <w:spacing w:after="0" w:line="240" w:lineRule="auto"/>
      </w:pPr>
      <w:r>
        <w:separator/>
      </w:r>
    </w:p>
  </w:endnote>
  <w:endnote w:type="continuationSeparator" w:id="0">
    <w:p w14:paraId="78894815" w14:textId="77777777" w:rsidR="003070C7" w:rsidRDefault="003070C7" w:rsidP="0069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D2C77" w14:textId="086BD0B9" w:rsidR="005338CC" w:rsidRDefault="005338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B32F0B2" wp14:editId="6FE600DF">
          <wp:simplePos x="0" y="0"/>
          <wp:positionH relativeFrom="column">
            <wp:posOffset>2461895</wp:posOffset>
          </wp:positionH>
          <wp:positionV relativeFrom="paragraph">
            <wp:posOffset>22860</wp:posOffset>
          </wp:positionV>
          <wp:extent cx="838200" cy="476250"/>
          <wp:effectExtent l="0" t="0" r="0" b="0"/>
          <wp:wrapNone/>
          <wp:docPr id="2002376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56324"/>
      <w:docPartObj>
        <w:docPartGallery w:val="Page Numbers (Bottom of Page)"/>
        <w:docPartUnique/>
      </w:docPartObj>
    </w:sdtPr>
    <w:sdtEndPr/>
    <w:sdtContent>
      <w:p w14:paraId="449A8E9A" w14:textId="770A30E6" w:rsidR="00C03D4D" w:rsidRDefault="005338CC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 wp14:anchorId="4FAF437A" wp14:editId="49DCE2BB">
              <wp:simplePos x="0" y="0"/>
              <wp:positionH relativeFrom="column">
                <wp:posOffset>2461895</wp:posOffset>
              </wp:positionH>
              <wp:positionV relativeFrom="paragraph">
                <wp:posOffset>170180</wp:posOffset>
              </wp:positionV>
              <wp:extent cx="838200" cy="476250"/>
              <wp:effectExtent l="0" t="0" r="0" b="0"/>
              <wp:wrapNone/>
              <wp:docPr id="3847627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03D4D">
          <w:fldChar w:fldCharType="begin"/>
        </w:r>
        <w:r w:rsidR="00C03D4D">
          <w:instrText>PAGE   \* MERGEFORMAT</w:instrText>
        </w:r>
        <w:r w:rsidR="00C03D4D">
          <w:fldChar w:fldCharType="separate"/>
        </w:r>
        <w:r w:rsidR="00C37FC0">
          <w:rPr>
            <w:noProof/>
          </w:rPr>
          <w:t>1</w:t>
        </w:r>
        <w:r w:rsidR="00C03D4D">
          <w:fldChar w:fldCharType="end"/>
        </w:r>
      </w:p>
    </w:sdtContent>
  </w:sdt>
  <w:p w14:paraId="6B7587EF" w14:textId="64D91512" w:rsidR="00C03D4D" w:rsidRDefault="00C03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2F06" w14:textId="77777777" w:rsidR="003070C7" w:rsidRDefault="003070C7" w:rsidP="00694FD3">
      <w:pPr>
        <w:spacing w:after="0" w:line="240" w:lineRule="auto"/>
      </w:pPr>
      <w:r>
        <w:separator/>
      </w:r>
    </w:p>
  </w:footnote>
  <w:footnote w:type="continuationSeparator" w:id="0">
    <w:p w14:paraId="66AB6F6F" w14:textId="77777777" w:rsidR="003070C7" w:rsidRDefault="003070C7" w:rsidP="0069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3D8A" w14:textId="72279764" w:rsidR="0073095F" w:rsidRDefault="0073095F" w:rsidP="0073095F">
    <w:pPr>
      <w:pStyle w:val="Nagwek"/>
    </w:pPr>
  </w:p>
  <w:p w14:paraId="4C029D89" w14:textId="77777777" w:rsidR="0073095F" w:rsidRDefault="0073095F" w:rsidP="0073095F">
    <w:pPr>
      <w:pStyle w:val="Nagwek"/>
    </w:pPr>
  </w:p>
  <w:p w14:paraId="281F85AD" w14:textId="370010FF" w:rsidR="0073095F" w:rsidRDefault="0073095F" w:rsidP="0073095F">
    <w:pPr>
      <w:pStyle w:val="Nagwek"/>
      <w:jc w:val="center"/>
    </w:pPr>
  </w:p>
  <w:p w14:paraId="38DF47EE" w14:textId="77777777" w:rsidR="0073095F" w:rsidRPr="0073095F" w:rsidRDefault="0073095F" w:rsidP="007309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0646E" w14:textId="2EC86F57" w:rsidR="00C03D4D" w:rsidRDefault="000A3735" w:rsidP="005338CC">
    <w:pPr>
      <w:pStyle w:val="Nagwek"/>
    </w:pPr>
    <w:r>
      <w:rPr>
        <w:noProof/>
        <w:lang w:eastAsia="pl-PL"/>
      </w:rPr>
      <w:drawing>
        <wp:inline distT="0" distB="0" distL="0" distR="0" wp14:anchorId="24BF9143" wp14:editId="358E4A62">
          <wp:extent cx="5760720" cy="780415"/>
          <wp:effectExtent l="0" t="0" r="0" b="635"/>
          <wp:docPr id="61248071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8071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85FB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75422"/>
    <w:multiLevelType w:val="hybridMultilevel"/>
    <w:tmpl w:val="51C41D14"/>
    <w:lvl w:ilvl="0" w:tplc="11C89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D70"/>
    <w:multiLevelType w:val="hybridMultilevel"/>
    <w:tmpl w:val="929620A8"/>
    <w:lvl w:ilvl="0" w:tplc="0EC26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604"/>
    <w:multiLevelType w:val="hybridMultilevel"/>
    <w:tmpl w:val="FE14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0806"/>
    <w:multiLevelType w:val="multilevel"/>
    <w:tmpl w:val="F17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4157D"/>
    <w:multiLevelType w:val="hybridMultilevel"/>
    <w:tmpl w:val="376479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DC6CD5"/>
    <w:multiLevelType w:val="hybridMultilevel"/>
    <w:tmpl w:val="F9D6220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2A0237"/>
    <w:multiLevelType w:val="hybridMultilevel"/>
    <w:tmpl w:val="BFE2F566"/>
    <w:lvl w:ilvl="0" w:tplc="F1EC85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4B8B"/>
    <w:multiLevelType w:val="hybridMultilevel"/>
    <w:tmpl w:val="A78069F8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209F"/>
    <w:multiLevelType w:val="multilevel"/>
    <w:tmpl w:val="759683CA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B5126AE"/>
    <w:multiLevelType w:val="hybridMultilevel"/>
    <w:tmpl w:val="2744D5E4"/>
    <w:lvl w:ilvl="0" w:tplc="F82659EE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4CE8"/>
    <w:multiLevelType w:val="hybridMultilevel"/>
    <w:tmpl w:val="6A1AC4BE"/>
    <w:lvl w:ilvl="0" w:tplc="63902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E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0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A5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6F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6D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E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2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8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502D51"/>
    <w:multiLevelType w:val="hybridMultilevel"/>
    <w:tmpl w:val="02EA0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2EEB"/>
    <w:multiLevelType w:val="hybridMultilevel"/>
    <w:tmpl w:val="3F2A7AA2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7AD6"/>
    <w:multiLevelType w:val="hybridMultilevel"/>
    <w:tmpl w:val="717E707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3E05C69"/>
    <w:multiLevelType w:val="hybridMultilevel"/>
    <w:tmpl w:val="2788D13C"/>
    <w:lvl w:ilvl="0" w:tplc="60AC0BE2">
      <w:start w:val="5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04D9"/>
    <w:multiLevelType w:val="multilevel"/>
    <w:tmpl w:val="A0661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77D30"/>
    <w:multiLevelType w:val="hybridMultilevel"/>
    <w:tmpl w:val="074648AA"/>
    <w:lvl w:ilvl="0" w:tplc="997CD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157A61"/>
    <w:multiLevelType w:val="hybridMultilevel"/>
    <w:tmpl w:val="F93AB17E"/>
    <w:lvl w:ilvl="0" w:tplc="171E4B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A57B9D"/>
    <w:multiLevelType w:val="hybridMultilevel"/>
    <w:tmpl w:val="9E247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F90C53"/>
    <w:multiLevelType w:val="multilevel"/>
    <w:tmpl w:val="1ACC5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4506"/>
    <w:multiLevelType w:val="hybridMultilevel"/>
    <w:tmpl w:val="EC40E4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D645D"/>
    <w:multiLevelType w:val="hybridMultilevel"/>
    <w:tmpl w:val="E8243B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462673"/>
    <w:multiLevelType w:val="multilevel"/>
    <w:tmpl w:val="70AE23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85FB3"/>
    <w:multiLevelType w:val="hybridMultilevel"/>
    <w:tmpl w:val="0E60CCB2"/>
    <w:lvl w:ilvl="0" w:tplc="5E5094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A15"/>
    <w:multiLevelType w:val="hybridMultilevel"/>
    <w:tmpl w:val="3476DF0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41136"/>
    <w:multiLevelType w:val="hybridMultilevel"/>
    <w:tmpl w:val="D982CE54"/>
    <w:lvl w:ilvl="0" w:tplc="F1EC8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0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E4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EF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9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8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E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847CA5"/>
    <w:multiLevelType w:val="hybridMultilevel"/>
    <w:tmpl w:val="1048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871F5"/>
    <w:multiLevelType w:val="hybridMultilevel"/>
    <w:tmpl w:val="6310CF5E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61E6"/>
    <w:multiLevelType w:val="hybridMultilevel"/>
    <w:tmpl w:val="1CC633BA"/>
    <w:lvl w:ilvl="0" w:tplc="1E784DEE">
      <w:start w:val="1"/>
      <w:numFmt w:val="decimal"/>
      <w:lvlText w:val="%1)"/>
      <w:lvlJc w:val="left"/>
      <w:pPr>
        <w:ind w:left="1800" w:hanging="360"/>
      </w:pPr>
    </w:lvl>
    <w:lvl w:ilvl="1" w:tplc="C80ABBF2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DA3524"/>
    <w:multiLevelType w:val="hybridMultilevel"/>
    <w:tmpl w:val="DAA69C9E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C6323"/>
    <w:multiLevelType w:val="multilevel"/>
    <w:tmpl w:val="E2F42CC2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5FB43AA6"/>
    <w:multiLevelType w:val="hybridMultilevel"/>
    <w:tmpl w:val="6B2E65BC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C4E31"/>
    <w:multiLevelType w:val="multilevel"/>
    <w:tmpl w:val="D0F4ACB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942888"/>
    <w:multiLevelType w:val="hybridMultilevel"/>
    <w:tmpl w:val="273C6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F1C62"/>
    <w:multiLevelType w:val="multilevel"/>
    <w:tmpl w:val="0BA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A03BD"/>
    <w:multiLevelType w:val="hybridMultilevel"/>
    <w:tmpl w:val="49FCC4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C967B8F"/>
    <w:multiLevelType w:val="hybridMultilevel"/>
    <w:tmpl w:val="F8963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5B73"/>
    <w:multiLevelType w:val="hybridMultilevel"/>
    <w:tmpl w:val="461E8488"/>
    <w:lvl w:ilvl="0" w:tplc="88A22DA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D234E0"/>
    <w:multiLevelType w:val="hybridMultilevel"/>
    <w:tmpl w:val="8A30CD82"/>
    <w:lvl w:ilvl="0" w:tplc="9CC01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57FFB"/>
    <w:multiLevelType w:val="hybridMultilevel"/>
    <w:tmpl w:val="08BA220A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15738"/>
    <w:multiLevelType w:val="hybridMultilevel"/>
    <w:tmpl w:val="7F7675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52AEF"/>
    <w:multiLevelType w:val="hybridMultilevel"/>
    <w:tmpl w:val="798C79C8"/>
    <w:lvl w:ilvl="0" w:tplc="04150017">
      <w:start w:val="1"/>
      <w:numFmt w:val="lowerLetter"/>
      <w:lvlText w:val="%1)"/>
      <w:lvlJc w:val="left"/>
      <w:pPr>
        <w:ind w:left="1843" w:hanging="360"/>
      </w:p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3" w15:restartNumberingAfterBreak="0">
    <w:nsid w:val="77997D8A"/>
    <w:multiLevelType w:val="hybridMultilevel"/>
    <w:tmpl w:val="E18E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811D6"/>
    <w:multiLevelType w:val="hybridMultilevel"/>
    <w:tmpl w:val="08AE6740"/>
    <w:lvl w:ilvl="0" w:tplc="7CDEB3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BE7A81"/>
    <w:multiLevelType w:val="hybridMultilevel"/>
    <w:tmpl w:val="3AB458DA"/>
    <w:lvl w:ilvl="0" w:tplc="F40C090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Bidi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32"/>
  </w:num>
  <w:num w:numId="5">
    <w:abstractNumId w:val="13"/>
  </w:num>
  <w:num w:numId="6">
    <w:abstractNumId w:val="40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6"/>
  </w:num>
  <w:num w:numId="12">
    <w:abstractNumId w:val="19"/>
  </w:num>
  <w:num w:numId="13">
    <w:abstractNumId w:val="37"/>
  </w:num>
  <w:num w:numId="14">
    <w:abstractNumId w:val="45"/>
  </w:num>
  <w:num w:numId="15">
    <w:abstractNumId w:val="12"/>
  </w:num>
  <w:num w:numId="16">
    <w:abstractNumId w:val="34"/>
  </w:num>
  <w:num w:numId="17">
    <w:abstractNumId w:val="38"/>
  </w:num>
  <w:num w:numId="18">
    <w:abstractNumId w:val="4"/>
  </w:num>
  <w:num w:numId="19">
    <w:abstractNumId w:val="43"/>
  </w:num>
  <w:num w:numId="20">
    <w:abstractNumId w:val="35"/>
  </w:num>
  <w:num w:numId="21">
    <w:abstractNumId w:val="3"/>
  </w:num>
  <w:num w:numId="22">
    <w:abstractNumId w:val="14"/>
  </w:num>
  <w:num w:numId="23">
    <w:abstractNumId w:val="7"/>
  </w:num>
  <w:num w:numId="24">
    <w:abstractNumId w:val="1"/>
  </w:num>
  <w:num w:numId="25">
    <w:abstractNumId w:val="24"/>
  </w:num>
  <w:num w:numId="26">
    <w:abstractNumId w:val="27"/>
  </w:num>
  <w:num w:numId="27">
    <w:abstractNumId w:val="39"/>
  </w:num>
  <w:num w:numId="28">
    <w:abstractNumId w:val="0"/>
  </w:num>
  <w:num w:numId="29">
    <w:abstractNumId w:val="21"/>
  </w:num>
  <w:num w:numId="30">
    <w:abstractNumId w:val="15"/>
  </w:num>
  <w:num w:numId="31">
    <w:abstractNumId w:val="2"/>
  </w:num>
  <w:num w:numId="32">
    <w:abstractNumId w:val="41"/>
  </w:num>
  <w:num w:numId="33">
    <w:abstractNumId w:val="44"/>
  </w:num>
  <w:num w:numId="34">
    <w:abstractNumId w:val="5"/>
  </w:num>
  <w:num w:numId="35">
    <w:abstractNumId w:val="2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9"/>
  </w:num>
  <w:num w:numId="43">
    <w:abstractNumId w:val="22"/>
  </w:num>
  <w:num w:numId="44">
    <w:abstractNumId w:val="17"/>
  </w:num>
  <w:num w:numId="45">
    <w:abstractNumId w:val="6"/>
  </w:num>
  <w:num w:numId="46">
    <w:abstractNumId w:val="4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69"/>
    <w:rsid w:val="00003296"/>
    <w:rsid w:val="000062A9"/>
    <w:rsid w:val="0001033A"/>
    <w:rsid w:val="00013751"/>
    <w:rsid w:val="000163C1"/>
    <w:rsid w:val="00020908"/>
    <w:rsid w:val="0003232C"/>
    <w:rsid w:val="0003414D"/>
    <w:rsid w:val="00041160"/>
    <w:rsid w:val="00050EF2"/>
    <w:rsid w:val="0005116C"/>
    <w:rsid w:val="0005264F"/>
    <w:rsid w:val="00053795"/>
    <w:rsid w:val="00053EB0"/>
    <w:rsid w:val="000569E0"/>
    <w:rsid w:val="00071DAC"/>
    <w:rsid w:val="00073503"/>
    <w:rsid w:val="0009113D"/>
    <w:rsid w:val="000A171D"/>
    <w:rsid w:val="000A19CF"/>
    <w:rsid w:val="000A3735"/>
    <w:rsid w:val="000A424A"/>
    <w:rsid w:val="000A7CBE"/>
    <w:rsid w:val="000B7FDF"/>
    <w:rsid w:val="000C2FFC"/>
    <w:rsid w:val="000C62F1"/>
    <w:rsid w:val="000D215A"/>
    <w:rsid w:val="000D24FC"/>
    <w:rsid w:val="000D2C1B"/>
    <w:rsid w:val="000E2002"/>
    <w:rsid w:val="000E2C20"/>
    <w:rsid w:val="000E3927"/>
    <w:rsid w:val="000F3146"/>
    <w:rsid w:val="000F3C75"/>
    <w:rsid w:val="000F42FF"/>
    <w:rsid w:val="000F54E0"/>
    <w:rsid w:val="00105E84"/>
    <w:rsid w:val="001111E7"/>
    <w:rsid w:val="00126124"/>
    <w:rsid w:val="00126F99"/>
    <w:rsid w:val="00132B26"/>
    <w:rsid w:val="00132ED2"/>
    <w:rsid w:val="00134673"/>
    <w:rsid w:val="00135D1F"/>
    <w:rsid w:val="0014100F"/>
    <w:rsid w:val="00150542"/>
    <w:rsid w:val="001512CF"/>
    <w:rsid w:val="0015341E"/>
    <w:rsid w:val="001537AD"/>
    <w:rsid w:val="00181D82"/>
    <w:rsid w:val="00185EA9"/>
    <w:rsid w:val="0019030A"/>
    <w:rsid w:val="00190A47"/>
    <w:rsid w:val="001A3E35"/>
    <w:rsid w:val="001A7C67"/>
    <w:rsid w:val="001B03FC"/>
    <w:rsid w:val="001B106A"/>
    <w:rsid w:val="001B408B"/>
    <w:rsid w:val="001B4BF1"/>
    <w:rsid w:val="001B5BB0"/>
    <w:rsid w:val="001C15F7"/>
    <w:rsid w:val="001C16A7"/>
    <w:rsid w:val="001C1A27"/>
    <w:rsid w:val="001C3CAB"/>
    <w:rsid w:val="001C5C2B"/>
    <w:rsid w:val="001E0685"/>
    <w:rsid w:val="001E06DC"/>
    <w:rsid w:val="001F0676"/>
    <w:rsid w:val="00200D95"/>
    <w:rsid w:val="002025DD"/>
    <w:rsid w:val="0020404F"/>
    <w:rsid w:val="0020551B"/>
    <w:rsid w:val="00205B00"/>
    <w:rsid w:val="00207550"/>
    <w:rsid w:val="00211307"/>
    <w:rsid w:val="00214E2E"/>
    <w:rsid w:val="00215201"/>
    <w:rsid w:val="00220646"/>
    <w:rsid w:val="002243C5"/>
    <w:rsid w:val="002319BA"/>
    <w:rsid w:val="00234206"/>
    <w:rsid w:val="00234832"/>
    <w:rsid w:val="00236CC4"/>
    <w:rsid w:val="00240404"/>
    <w:rsid w:val="00240935"/>
    <w:rsid w:val="00240E74"/>
    <w:rsid w:val="00244D3A"/>
    <w:rsid w:val="00247387"/>
    <w:rsid w:val="002476FF"/>
    <w:rsid w:val="00266076"/>
    <w:rsid w:val="0027071A"/>
    <w:rsid w:val="00272B54"/>
    <w:rsid w:val="0027560F"/>
    <w:rsid w:val="0028411A"/>
    <w:rsid w:val="00287861"/>
    <w:rsid w:val="00290125"/>
    <w:rsid w:val="00290DDF"/>
    <w:rsid w:val="002937FF"/>
    <w:rsid w:val="00295F48"/>
    <w:rsid w:val="00296B9E"/>
    <w:rsid w:val="002B3F39"/>
    <w:rsid w:val="002C0BCE"/>
    <w:rsid w:val="002C13BC"/>
    <w:rsid w:val="002C26D5"/>
    <w:rsid w:val="002C77F0"/>
    <w:rsid w:val="002E12FB"/>
    <w:rsid w:val="002E5284"/>
    <w:rsid w:val="002F5AAE"/>
    <w:rsid w:val="003070C7"/>
    <w:rsid w:val="0031216E"/>
    <w:rsid w:val="003121FC"/>
    <w:rsid w:val="00331463"/>
    <w:rsid w:val="00333E79"/>
    <w:rsid w:val="00341B1E"/>
    <w:rsid w:val="003447A8"/>
    <w:rsid w:val="00350895"/>
    <w:rsid w:val="003513A7"/>
    <w:rsid w:val="003556A3"/>
    <w:rsid w:val="00355C42"/>
    <w:rsid w:val="00372BF0"/>
    <w:rsid w:val="00376322"/>
    <w:rsid w:val="00380DA1"/>
    <w:rsid w:val="00383A8D"/>
    <w:rsid w:val="003857E5"/>
    <w:rsid w:val="00385FDF"/>
    <w:rsid w:val="003867B5"/>
    <w:rsid w:val="003918F8"/>
    <w:rsid w:val="003A65FD"/>
    <w:rsid w:val="003A7529"/>
    <w:rsid w:val="003B04C1"/>
    <w:rsid w:val="003B39BE"/>
    <w:rsid w:val="003B571C"/>
    <w:rsid w:val="003C263B"/>
    <w:rsid w:val="003C566A"/>
    <w:rsid w:val="003C6131"/>
    <w:rsid w:val="003D12BF"/>
    <w:rsid w:val="003D147B"/>
    <w:rsid w:val="003D6697"/>
    <w:rsid w:val="003E562D"/>
    <w:rsid w:val="003E7EAD"/>
    <w:rsid w:val="003F0D75"/>
    <w:rsid w:val="003F1B03"/>
    <w:rsid w:val="004248B7"/>
    <w:rsid w:val="0042501C"/>
    <w:rsid w:val="00425607"/>
    <w:rsid w:val="00426683"/>
    <w:rsid w:val="00435DAC"/>
    <w:rsid w:val="00440B45"/>
    <w:rsid w:val="00443AA9"/>
    <w:rsid w:val="0044407F"/>
    <w:rsid w:val="0045088F"/>
    <w:rsid w:val="0045597D"/>
    <w:rsid w:val="00465735"/>
    <w:rsid w:val="004715AF"/>
    <w:rsid w:val="00471D12"/>
    <w:rsid w:val="0049036A"/>
    <w:rsid w:val="004908EE"/>
    <w:rsid w:val="00490DA9"/>
    <w:rsid w:val="004946CE"/>
    <w:rsid w:val="004A1537"/>
    <w:rsid w:val="004A7054"/>
    <w:rsid w:val="004B31DB"/>
    <w:rsid w:val="004B521B"/>
    <w:rsid w:val="004B5814"/>
    <w:rsid w:val="004C0DFE"/>
    <w:rsid w:val="004C56B7"/>
    <w:rsid w:val="004C606F"/>
    <w:rsid w:val="004C7406"/>
    <w:rsid w:val="004C777E"/>
    <w:rsid w:val="004E2B1D"/>
    <w:rsid w:val="004E7662"/>
    <w:rsid w:val="004F03D8"/>
    <w:rsid w:val="004F2FE1"/>
    <w:rsid w:val="004F3AE2"/>
    <w:rsid w:val="004F4E3E"/>
    <w:rsid w:val="004F5CFC"/>
    <w:rsid w:val="004F6238"/>
    <w:rsid w:val="00501693"/>
    <w:rsid w:val="0050391F"/>
    <w:rsid w:val="005053EE"/>
    <w:rsid w:val="005131A2"/>
    <w:rsid w:val="00520151"/>
    <w:rsid w:val="00520E79"/>
    <w:rsid w:val="00522CE3"/>
    <w:rsid w:val="00523094"/>
    <w:rsid w:val="005232C7"/>
    <w:rsid w:val="00523F54"/>
    <w:rsid w:val="00525117"/>
    <w:rsid w:val="00531663"/>
    <w:rsid w:val="0053266E"/>
    <w:rsid w:val="005338CC"/>
    <w:rsid w:val="0054037A"/>
    <w:rsid w:val="00541110"/>
    <w:rsid w:val="00541A47"/>
    <w:rsid w:val="00546D80"/>
    <w:rsid w:val="00553FA1"/>
    <w:rsid w:val="00557794"/>
    <w:rsid w:val="005602B0"/>
    <w:rsid w:val="005622AC"/>
    <w:rsid w:val="00565CE9"/>
    <w:rsid w:val="00567C17"/>
    <w:rsid w:val="005764C8"/>
    <w:rsid w:val="005835FF"/>
    <w:rsid w:val="00585ADB"/>
    <w:rsid w:val="00586996"/>
    <w:rsid w:val="00587DAF"/>
    <w:rsid w:val="00587F60"/>
    <w:rsid w:val="005901F6"/>
    <w:rsid w:val="0059352A"/>
    <w:rsid w:val="005B2AF2"/>
    <w:rsid w:val="005B738E"/>
    <w:rsid w:val="005D2F15"/>
    <w:rsid w:val="005D34C9"/>
    <w:rsid w:val="005D5BA8"/>
    <w:rsid w:val="005D7287"/>
    <w:rsid w:val="005E14A9"/>
    <w:rsid w:val="005E15EB"/>
    <w:rsid w:val="005E2A73"/>
    <w:rsid w:val="005F02FF"/>
    <w:rsid w:val="005F064E"/>
    <w:rsid w:val="0061091C"/>
    <w:rsid w:val="006113D7"/>
    <w:rsid w:val="00613B04"/>
    <w:rsid w:val="00614000"/>
    <w:rsid w:val="0061737E"/>
    <w:rsid w:val="00617775"/>
    <w:rsid w:val="00625172"/>
    <w:rsid w:val="00625AEF"/>
    <w:rsid w:val="00631B32"/>
    <w:rsid w:val="00634943"/>
    <w:rsid w:val="006374AB"/>
    <w:rsid w:val="00640873"/>
    <w:rsid w:val="006530B4"/>
    <w:rsid w:val="006576F8"/>
    <w:rsid w:val="006719F3"/>
    <w:rsid w:val="006763AB"/>
    <w:rsid w:val="0068282D"/>
    <w:rsid w:val="00690B2B"/>
    <w:rsid w:val="00693444"/>
    <w:rsid w:val="00694FD3"/>
    <w:rsid w:val="0069592C"/>
    <w:rsid w:val="00695A10"/>
    <w:rsid w:val="006A0519"/>
    <w:rsid w:val="006A2C3A"/>
    <w:rsid w:val="006A4243"/>
    <w:rsid w:val="006A5071"/>
    <w:rsid w:val="006D306F"/>
    <w:rsid w:val="006E157B"/>
    <w:rsid w:val="006E56E9"/>
    <w:rsid w:val="006F05DF"/>
    <w:rsid w:val="006F166F"/>
    <w:rsid w:val="007002D0"/>
    <w:rsid w:val="007006A5"/>
    <w:rsid w:val="007008E6"/>
    <w:rsid w:val="0070664A"/>
    <w:rsid w:val="00724349"/>
    <w:rsid w:val="0073095F"/>
    <w:rsid w:val="00730C60"/>
    <w:rsid w:val="007318D8"/>
    <w:rsid w:val="0073257B"/>
    <w:rsid w:val="00732F97"/>
    <w:rsid w:val="0073688C"/>
    <w:rsid w:val="007441AF"/>
    <w:rsid w:val="00744782"/>
    <w:rsid w:val="00750DF8"/>
    <w:rsid w:val="00751F48"/>
    <w:rsid w:val="0075405A"/>
    <w:rsid w:val="00754EE6"/>
    <w:rsid w:val="00756F5F"/>
    <w:rsid w:val="00757164"/>
    <w:rsid w:val="007625BC"/>
    <w:rsid w:val="00764248"/>
    <w:rsid w:val="007654F6"/>
    <w:rsid w:val="0077072C"/>
    <w:rsid w:val="0077099A"/>
    <w:rsid w:val="0077220F"/>
    <w:rsid w:val="00780A3F"/>
    <w:rsid w:val="0078296D"/>
    <w:rsid w:val="00783CDC"/>
    <w:rsid w:val="007861A5"/>
    <w:rsid w:val="00791338"/>
    <w:rsid w:val="00792776"/>
    <w:rsid w:val="00794F7C"/>
    <w:rsid w:val="00796D8F"/>
    <w:rsid w:val="007978C6"/>
    <w:rsid w:val="007A0A83"/>
    <w:rsid w:val="007B0FC7"/>
    <w:rsid w:val="007B2C4D"/>
    <w:rsid w:val="007B7C4B"/>
    <w:rsid w:val="007C35E6"/>
    <w:rsid w:val="007C4453"/>
    <w:rsid w:val="007C6057"/>
    <w:rsid w:val="007D0747"/>
    <w:rsid w:val="007D16AC"/>
    <w:rsid w:val="007D4C4E"/>
    <w:rsid w:val="007E4108"/>
    <w:rsid w:val="007E5CF9"/>
    <w:rsid w:val="007E62BD"/>
    <w:rsid w:val="007E7136"/>
    <w:rsid w:val="007F4C4E"/>
    <w:rsid w:val="007F4FF4"/>
    <w:rsid w:val="007F69D4"/>
    <w:rsid w:val="0080490E"/>
    <w:rsid w:val="008102D3"/>
    <w:rsid w:val="00816ACD"/>
    <w:rsid w:val="00816C62"/>
    <w:rsid w:val="00817250"/>
    <w:rsid w:val="00824B00"/>
    <w:rsid w:val="0083170A"/>
    <w:rsid w:val="00842CAC"/>
    <w:rsid w:val="00843BA2"/>
    <w:rsid w:val="00843FBA"/>
    <w:rsid w:val="00844179"/>
    <w:rsid w:val="00850B10"/>
    <w:rsid w:val="00852563"/>
    <w:rsid w:val="00855627"/>
    <w:rsid w:val="0086194A"/>
    <w:rsid w:val="008631A0"/>
    <w:rsid w:val="00867399"/>
    <w:rsid w:val="00881BFE"/>
    <w:rsid w:val="0089093A"/>
    <w:rsid w:val="00891B09"/>
    <w:rsid w:val="00893306"/>
    <w:rsid w:val="00897734"/>
    <w:rsid w:val="008A003E"/>
    <w:rsid w:val="008A7893"/>
    <w:rsid w:val="008B07CD"/>
    <w:rsid w:val="008B20C8"/>
    <w:rsid w:val="008B7F9D"/>
    <w:rsid w:val="008C191F"/>
    <w:rsid w:val="008C4D8B"/>
    <w:rsid w:val="008C68BD"/>
    <w:rsid w:val="008C7D20"/>
    <w:rsid w:val="008D4DDF"/>
    <w:rsid w:val="008D53E3"/>
    <w:rsid w:val="008E4AAF"/>
    <w:rsid w:val="008E58D9"/>
    <w:rsid w:val="008F4926"/>
    <w:rsid w:val="009062E9"/>
    <w:rsid w:val="00910BD6"/>
    <w:rsid w:val="00914BFC"/>
    <w:rsid w:val="009228A9"/>
    <w:rsid w:val="00923946"/>
    <w:rsid w:val="00924250"/>
    <w:rsid w:val="00924885"/>
    <w:rsid w:val="0092659D"/>
    <w:rsid w:val="00931FAF"/>
    <w:rsid w:val="00933EED"/>
    <w:rsid w:val="009435AF"/>
    <w:rsid w:val="00943EFF"/>
    <w:rsid w:val="00952456"/>
    <w:rsid w:val="00953DEC"/>
    <w:rsid w:val="00960C31"/>
    <w:rsid w:val="00961CFC"/>
    <w:rsid w:val="009637B0"/>
    <w:rsid w:val="009677D0"/>
    <w:rsid w:val="00973082"/>
    <w:rsid w:val="0097630D"/>
    <w:rsid w:val="00980A38"/>
    <w:rsid w:val="00982038"/>
    <w:rsid w:val="009871B1"/>
    <w:rsid w:val="00991E52"/>
    <w:rsid w:val="00993858"/>
    <w:rsid w:val="00997629"/>
    <w:rsid w:val="009A36F0"/>
    <w:rsid w:val="009A42D2"/>
    <w:rsid w:val="009A7EC5"/>
    <w:rsid w:val="009B0129"/>
    <w:rsid w:val="009B1980"/>
    <w:rsid w:val="009B4A9C"/>
    <w:rsid w:val="009B53D9"/>
    <w:rsid w:val="009C1AF5"/>
    <w:rsid w:val="009D34B0"/>
    <w:rsid w:val="009E1A62"/>
    <w:rsid w:val="009E3C0F"/>
    <w:rsid w:val="009E7E89"/>
    <w:rsid w:val="00A02A84"/>
    <w:rsid w:val="00A02CC3"/>
    <w:rsid w:val="00A04A55"/>
    <w:rsid w:val="00A0527A"/>
    <w:rsid w:val="00A0668B"/>
    <w:rsid w:val="00A0738A"/>
    <w:rsid w:val="00A13D21"/>
    <w:rsid w:val="00A146DC"/>
    <w:rsid w:val="00A161D8"/>
    <w:rsid w:val="00A22A68"/>
    <w:rsid w:val="00A261E7"/>
    <w:rsid w:val="00A35CE8"/>
    <w:rsid w:val="00A37BB9"/>
    <w:rsid w:val="00A51FC2"/>
    <w:rsid w:val="00A545B7"/>
    <w:rsid w:val="00A577DD"/>
    <w:rsid w:val="00A60566"/>
    <w:rsid w:val="00A6309C"/>
    <w:rsid w:val="00A64826"/>
    <w:rsid w:val="00A66D5E"/>
    <w:rsid w:val="00A67A81"/>
    <w:rsid w:val="00A702AB"/>
    <w:rsid w:val="00A751B5"/>
    <w:rsid w:val="00A75F6B"/>
    <w:rsid w:val="00A7603A"/>
    <w:rsid w:val="00A77466"/>
    <w:rsid w:val="00A81600"/>
    <w:rsid w:val="00A847CB"/>
    <w:rsid w:val="00A84829"/>
    <w:rsid w:val="00A8775B"/>
    <w:rsid w:val="00A90EAE"/>
    <w:rsid w:val="00A9195B"/>
    <w:rsid w:val="00A93EE2"/>
    <w:rsid w:val="00A979BB"/>
    <w:rsid w:val="00A97AE3"/>
    <w:rsid w:val="00AA2C90"/>
    <w:rsid w:val="00AA4187"/>
    <w:rsid w:val="00AB0840"/>
    <w:rsid w:val="00AB1684"/>
    <w:rsid w:val="00AC1889"/>
    <w:rsid w:val="00AC78DD"/>
    <w:rsid w:val="00AD77ED"/>
    <w:rsid w:val="00AE0ACA"/>
    <w:rsid w:val="00AE0CE5"/>
    <w:rsid w:val="00AE4C20"/>
    <w:rsid w:val="00AF114E"/>
    <w:rsid w:val="00B05E4F"/>
    <w:rsid w:val="00B0687E"/>
    <w:rsid w:val="00B113FF"/>
    <w:rsid w:val="00B1168D"/>
    <w:rsid w:val="00B11BC9"/>
    <w:rsid w:val="00B12C36"/>
    <w:rsid w:val="00B178D3"/>
    <w:rsid w:val="00B20853"/>
    <w:rsid w:val="00B219E3"/>
    <w:rsid w:val="00B24EE7"/>
    <w:rsid w:val="00B262F3"/>
    <w:rsid w:val="00B27321"/>
    <w:rsid w:val="00B35097"/>
    <w:rsid w:val="00B4133C"/>
    <w:rsid w:val="00B43014"/>
    <w:rsid w:val="00B45340"/>
    <w:rsid w:val="00B50EF0"/>
    <w:rsid w:val="00B54AC8"/>
    <w:rsid w:val="00B54E11"/>
    <w:rsid w:val="00B648C4"/>
    <w:rsid w:val="00B708D3"/>
    <w:rsid w:val="00B70E91"/>
    <w:rsid w:val="00B72334"/>
    <w:rsid w:val="00B76220"/>
    <w:rsid w:val="00B76249"/>
    <w:rsid w:val="00B8656B"/>
    <w:rsid w:val="00B87457"/>
    <w:rsid w:val="00B90A31"/>
    <w:rsid w:val="00BA069A"/>
    <w:rsid w:val="00BA2023"/>
    <w:rsid w:val="00BA3606"/>
    <w:rsid w:val="00BA5372"/>
    <w:rsid w:val="00BA61B5"/>
    <w:rsid w:val="00BB2312"/>
    <w:rsid w:val="00BB3FC1"/>
    <w:rsid w:val="00BB4EAE"/>
    <w:rsid w:val="00BB5371"/>
    <w:rsid w:val="00BB60D6"/>
    <w:rsid w:val="00BB754D"/>
    <w:rsid w:val="00BC2822"/>
    <w:rsid w:val="00BD0A51"/>
    <w:rsid w:val="00BD11D6"/>
    <w:rsid w:val="00BD58D6"/>
    <w:rsid w:val="00BD6BD7"/>
    <w:rsid w:val="00BE1C76"/>
    <w:rsid w:val="00BF20BC"/>
    <w:rsid w:val="00BF7742"/>
    <w:rsid w:val="00C03D4D"/>
    <w:rsid w:val="00C0465E"/>
    <w:rsid w:val="00C04AB7"/>
    <w:rsid w:val="00C05504"/>
    <w:rsid w:val="00C065BC"/>
    <w:rsid w:val="00C20B27"/>
    <w:rsid w:val="00C218C4"/>
    <w:rsid w:val="00C22CA1"/>
    <w:rsid w:val="00C22EC1"/>
    <w:rsid w:val="00C26BC6"/>
    <w:rsid w:val="00C27A6D"/>
    <w:rsid w:val="00C357A4"/>
    <w:rsid w:val="00C37FC0"/>
    <w:rsid w:val="00C435B2"/>
    <w:rsid w:val="00C521A0"/>
    <w:rsid w:val="00C52A36"/>
    <w:rsid w:val="00C55716"/>
    <w:rsid w:val="00C61264"/>
    <w:rsid w:val="00C67B2F"/>
    <w:rsid w:val="00C703B2"/>
    <w:rsid w:val="00C72193"/>
    <w:rsid w:val="00C80240"/>
    <w:rsid w:val="00C814EA"/>
    <w:rsid w:val="00C81D91"/>
    <w:rsid w:val="00C81F05"/>
    <w:rsid w:val="00C84186"/>
    <w:rsid w:val="00C859ED"/>
    <w:rsid w:val="00C86EC6"/>
    <w:rsid w:val="00C87C15"/>
    <w:rsid w:val="00C94071"/>
    <w:rsid w:val="00C9780B"/>
    <w:rsid w:val="00CA1589"/>
    <w:rsid w:val="00CA3870"/>
    <w:rsid w:val="00CA7AD5"/>
    <w:rsid w:val="00CB064F"/>
    <w:rsid w:val="00CB10B6"/>
    <w:rsid w:val="00CB1D7F"/>
    <w:rsid w:val="00CB5581"/>
    <w:rsid w:val="00CB62F3"/>
    <w:rsid w:val="00CB6CA9"/>
    <w:rsid w:val="00CC3EB4"/>
    <w:rsid w:val="00CD00D9"/>
    <w:rsid w:val="00CD3A66"/>
    <w:rsid w:val="00CD5669"/>
    <w:rsid w:val="00CD5835"/>
    <w:rsid w:val="00CD7CB6"/>
    <w:rsid w:val="00CE31E1"/>
    <w:rsid w:val="00CE428A"/>
    <w:rsid w:val="00CE7B39"/>
    <w:rsid w:val="00CF2DF3"/>
    <w:rsid w:val="00D00955"/>
    <w:rsid w:val="00D0555F"/>
    <w:rsid w:val="00D06329"/>
    <w:rsid w:val="00D07A27"/>
    <w:rsid w:val="00D1482A"/>
    <w:rsid w:val="00D1544E"/>
    <w:rsid w:val="00D16A26"/>
    <w:rsid w:val="00D26716"/>
    <w:rsid w:val="00D315D3"/>
    <w:rsid w:val="00D33A15"/>
    <w:rsid w:val="00D3581C"/>
    <w:rsid w:val="00D41BB9"/>
    <w:rsid w:val="00D43B45"/>
    <w:rsid w:val="00D51105"/>
    <w:rsid w:val="00D53F10"/>
    <w:rsid w:val="00D5537B"/>
    <w:rsid w:val="00D5584A"/>
    <w:rsid w:val="00D56510"/>
    <w:rsid w:val="00D60C76"/>
    <w:rsid w:val="00D61471"/>
    <w:rsid w:val="00D63297"/>
    <w:rsid w:val="00D71195"/>
    <w:rsid w:val="00D7191C"/>
    <w:rsid w:val="00D754BF"/>
    <w:rsid w:val="00D87AAE"/>
    <w:rsid w:val="00D92878"/>
    <w:rsid w:val="00D96270"/>
    <w:rsid w:val="00DA246D"/>
    <w:rsid w:val="00DA4D7E"/>
    <w:rsid w:val="00DB1209"/>
    <w:rsid w:val="00DB3656"/>
    <w:rsid w:val="00DB58C0"/>
    <w:rsid w:val="00DC05A3"/>
    <w:rsid w:val="00DC1A23"/>
    <w:rsid w:val="00DE3FF4"/>
    <w:rsid w:val="00DE5DE3"/>
    <w:rsid w:val="00DE6A41"/>
    <w:rsid w:val="00DF1765"/>
    <w:rsid w:val="00DF1BF8"/>
    <w:rsid w:val="00E132D4"/>
    <w:rsid w:val="00E145EC"/>
    <w:rsid w:val="00E2426E"/>
    <w:rsid w:val="00E24BF0"/>
    <w:rsid w:val="00E44A7D"/>
    <w:rsid w:val="00E609F5"/>
    <w:rsid w:val="00E75981"/>
    <w:rsid w:val="00E76ED0"/>
    <w:rsid w:val="00E80BB4"/>
    <w:rsid w:val="00E927E1"/>
    <w:rsid w:val="00EA380B"/>
    <w:rsid w:val="00EA71DB"/>
    <w:rsid w:val="00EB5014"/>
    <w:rsid w:val="00EB5072"/>
    <w:rsid w:val="00EB5F43"/>
    <w:rsid w:val="00EC4054"/>
    <w:rsid w:val="00EC4BDF"/>
    <w:rsid w:val="00ED2201"/>
    <w:rsid w:val="00ED7A18"/>
    <w:rsid w:val="00EE5648"/>
    <w:rsid w:val="00EE71CB"/>
    <w:rsid w:val="00F10A1A"/>
    <w:rsid w:val="00F15C37"/>
    <w:rsid w:val="00F1643C"/>
    <w:rsid w:val="00F201C1"/>
    <w:rsid w:val="00F24796"/>
    <w:rsid w:val="00F36047"/>
    <w:rsid w:val="00F36B22"/>
    <w:rsid w:val="00F434A6"/>
    <w:rsid w:val="00F4455A"/>
    <w:rsid w:val="00F45FAD"/>
    <w:rsid w:val="00F4625B"/>
    <w:rsid w:val="00F500DC"/>
    <w:rsid w:val="00F55BCA"/>
    <w:rsid w:val="00F5707A"/>
    <w:rsid w:val="00F639F3"/>
    <w:rsid w:val="00F70D32"/>
    <w:rsid w:val="00F75387"/>
    <w:rsid w:val="00F81807"/>
    <w:rsid w:val="00F8341D"/>
    <w:rsid w:val="00F83464"/>
    <w:rsid w:val="00F84871"/>
    <w:rsid w:val="00F84994"/>
    <w:rsid w:val="00F84FDD"/>
    <w:rsid w:val="00F877C9"/>
    <w:rsid w:val="00F91378"/>
    <w:rsid w:val="00F975D3"/>
    <w:rsid w:val="00FA0D38"/>
    <w:rsid w:val="00FA3735"/>
    <w:rsid w:val="00FA471C"/>
    <w:rsid w:val="00FA6D53"/>
    <w:rsid w:val="00FB32E1"/>
    <w:rsid w:val="00FC0F58"/>
    <w:rsid w:val="00FC23B2"/>
    <w:rsid w:val="00FD1BF7"/>
    <w:rsid w:val="00FD286F"/>
    <w:rsid w:val="00FD3B93"/>
    <w:rsid w:val="00FD7990"/>
    <w:rsid w:val="00FE5C96"/>
    <w:rsid w:val="00FF3760"/>
    <w:rsid w:val="00FF567D"/>
    <w:rsid w:val="00FF5940"/>
    <w:rsid w:val="00FF7112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707B8"/>
  <w15:docId w15:val="{0A79A010-32DD-49AE-AB16-252DBD6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AE2"/>
  </w:style>
  <w:style w:type="paragraph" w:styleId="Nagwek1">
    <w:name w:val="heading 1"/>
    <w:basedOn w:val="Normalny"/>
    <w:next w:val="Normalny"/>
    <w:link w:val="Nagwek1Znak"/>
    <w:uiPriority w:val="9"/>
    <w:qFormat/>
    <w:rsid w:val="00240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04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0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40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40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04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40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4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404"/>
    <w:rPr>
      <w:sz w:val="20"/>
      <w:szCs w:val="20"/>
    </w:rPr>
  </w:style>
  <w:style w:type="paragraph" w:customStyle="1" w:styleId="Default">
    <w:name w:val="Default"/>
    <w:rsid w:val="0024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C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71CB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link w:val="AkapitzlistZnak"/>
    <w:uiPriority w:val="34"/>
    <w:qFormat/>
    <w:rsid w:val="00A02CC3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694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694FD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94F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2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FFC"/>
  </w:style>
  <w:style w:type="paragraph" w:styleId="Stopka">
    <w:name w:val="footer"/>
    <w:basedOn w:val="Normalny"/>
    <w:link w:val="StopkaZnak"/>
    <w:uiPriority w:val="99"/>
    <w:unhideWhenUsed/>
    <w:rsid w:val="000C2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F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D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E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,List Paragraph compact Znak,Normal bullet 2 Znak,Paragraphe de liste 2 Znak,Reference list Znak,Bullet list Znak,L Znak"/>
    <w:link w:val="Akapitzlist"/>
    <w:qFormat/>
    <w:locked/>
    <w:rsid w:val="00A04A55"/>
  </w:style>
  <w:style w:type="character" w:styleId="Pogrubienie">
    <w:name w:val="Strong"/>
    <w:basedOn w:val="Domylnaczcionkaakapitu"/>
    <w:uiPriority w:val="22"/>
    <w:qFormat/>
    <w:rsid w:val="00A04A55"/>
    <w:rPr>
      <w:b/>
      <w:bCs/>
    </w:rPr>
  </w:style>
  <w:style w:type="paragraph" w:customStyle="1" w:styleId="Wiersztematu">
    <w:name w:val="Wiersz tematu"/>
    <w:basedOn w:val="Tekstpodstawowy"/>
    <w:next w:val="Tekstpodstawowy"/>
    <w:rsid w:val="00A04A55"/>
    <w:pPr>
      <w:keepNext/>
      <w:keepLines/>
      <w:spacing w:after="240" w:line="240" w:lineRule="auto"/>
      <w:jc w:val="center"/>
    </w:pPr>
    <w:rPr>
      <w:rFonts w:ascii="Courier New" w:eastAsia="Times New Roman" w:hAnsi="Courier New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4A55"/>
  </w:style>
  <w:style w:type="paragraph" w:styleId="Zwykytekst">
    <w:name w:val="Plain Text"/>
    <w:basedOn w:val="Normalny"/>
    <w:link w:val="ZwykytekstZnak"/>
    <w:uiPriority w:val="99"/>
    <w:unhideWhenUsed/>
    <w:rsid w:val="00A02A8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2A84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0A171D"/>
  </w:style>
  <w:style w:type="paragraph" w:styleId="Bezodstpw">
    <w:name w:val="No Spacing"/>
    <w:uiPriority w:val="1"/>
    <w:qFormat/>
    <w:rsid w:val="00E927E1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D07A27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ygieldolinybug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ygieldolinybug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9450-E75B-4197-9281-2AD7B49C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Żywno Alicja Bożena</dc:creator>
  <cp:lastModifiedBy>Angelika Czeropska</cp:lastModifiedBy>
  <cp:revision>2</cp:revision>
  <cp:lastPrinted>2020-06-23T10:07:00Z</cp:lastPrinted>
  <dcterms:created xsi:type="dcterms:W3CDTF">2025-02-20T11:39:00Z</dcterms:created>
  <dcterms:modified xsi:type="dcterms:W3CDTF">2025-02-20T11:39:00Z</dcterms:modified>
</cp:coreProperties>
</file>