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3C" w:rsidRPr="0047275D" w:rsidRDefault="0047275D">
      <w:pPr>
        <w:rPr>
          <w:sz w:val="32"/>
          <w:szCs w:val="32"/>
        </w:rPr>
      </w:pPr>
      <w:r w:rsidRPr="0047275D">
        <w:rPr>
          <w:b/>
          <w:sz w:val="32"/>
          <w:szCs w:val="32"/>
        </w:rPr>
        <w:t>Dom na </w:t>
      </w:r>
      <w:proofErr w:type="spellStart"/>
      <w:r w:rsidRPr="0047275D">
        <w:rPr>
          <w:b/>
          <w:sz w:val="32"/>
          <w:szCs w:val="32"/>
        </w:rPr>
        <w:t>Werhurnie</w:t>
      </w:r>
      <w:proofErr w:type="spellEnd"/>
      <w:r w:rsidRPr="0047275D">
        <w:rPr>
          <w:sz w:val="32"/>
          <w:szCs w:val="32"/>
        </w:rPr>
        <w:br/>
        <w:t>5 pokoi z łazienkami: dwa 2-os., jeden 3-os., jeden typu studio (dwie sypialnie 2-os. </w:t>
      </w:r>
      <w:r w:rsidRPr="0047275D">
        <w:rPr>
          <w:sz w:val="32"/>
          <w:szCs w:val="32"/>
        </w:rPr>
        <w:br/>
        <w:t>ze wspólną łazienką, połączone korytarzem)</w:t>
      </w:r>
      <w:r w:rsidRPr="0047275D">
        <w:rPr>
          <w:sz w:val="32"/>
          <w:szCs w:val="32"/>
        </w:rPr>
        <w:br/>
        <w:t>W razie potrzeby udostępniamy turystyczne łóżeczko dziecięce i krzesełko do karmienia dziecka</w:t>
      </w:r>
      <w:r w:rsidRPr="0047275D">
        <w:rPr>
          <w:sz w:val="32"/>
          <w:szCs w:val="32"/>
        </w:rPr>
        <w:br/>
        <w:t>Do dyspozycji Gości kącik herbaciano-kawowy wyposażony</w:t>
      </w:r>
      <w:r w:rsidRPr="0047275D">
        <w:rPr>
          <w:sz w:val="32"/>
          <w:szCs w:val="32"/>
        </w:rPr>
        <w:br/>
        <w:t>w czajnik elektryczny, lodówkę, mikrofalówkę i zestaw naczyń stołowych </w:t>
      </w:r>
      <w:r w:rsidRPr="0047275D">
        <w:rPr>
          <w:sz w:val="32"/>
          <w:szCs w:val="32"/>
        </w:rPr>
        <w:br/>
        <w:t>Klimatyzacja w części wspólnej górnej kondygnacji</w:t>
      </w:r>
      <w:r w:rsidRPr="0047275D">
        <w:rPr>
          <w:sz w:val="32"/>
          <w:szCs w:val="32"/>
        </w:rPr>
        <w:br/>
        <w:t>Na dolnej kondygnacji sala z kominkiem, wykorzystywana jako miejsce spożywania posiłków, szkoleń, spotkań i zabawy</w:t>
      </w:r>
      <w:r w:rsidRPr="0047275D">
        <w:rPr>
          <w:sz w:val="32"/>
          <w:szCs w:val="32"/>
        </w:rPr>
        <w:br/>
        <w:t>Bezpłatny parking dla naszych Gości</w:t>
      </w:r>
      <w:r w:rsidRPr="0047275D">
        <w:rPr>
          <w:sz w:val="32"/>
          <w:szCs w:val="32"/>
        </w:rPr>
        <w:br/>
        <w:t xml:space="preserve">Bezpłatny dostęp do bezprzewodowego </w:t>
      </w:r>
      <w:proofErr w:type="spellStart"/>
      <w:r w:rsidRPr="0047275D">
        <w:rPr>
          <w:sz w:val="32"/>
          <w:szCs w:val="32"/>
        </w:rPr>
        <w:t>internetu</w:t>
      </w:r>
      <w:proofErr w:type="spellEnd"/>
      <w:r w:rsidRPr="0047275D">
        <w:rPr>
          <w:sz w:val="32"/>
          <w:szCs w:val="32"/>
        </w:rPr>
        <w:t xml:space="preserve"> </w:t>
      </w:r>
      <w:proofErr w:type="spellStart"/>
      <w:r w:rsidRPr="0047275D">
        <w:rPr>
          <w:sz w:val="32"/>
          <w:szCs w:val="32"/>
        </w:rPr>
        <w:t>Wi-Fi</w:t>
      </w:r>
      <w:proofErr w:type="spellEnd"/>
      <w:r w:rsidRPr="0047275D">
        <w:rPr>
          <w:sz w:val="32"/>
          <w:szCs w:val="32"/>
        </w:rPr>
        <w:t>.</w:t>
      </w:r>
      <w:r w:rsidRPr="0047275D">
        <w:rPr>
          <w:sz w:val="32"/>
          <w:szCs w:val="32"/>
        </w:rPr>
        <w:br/>
        <w:t>Standardowy pobyt:</w:t>
      </w:r>
      <w:r w:rsidRPr="0047275D">
        <w:rPr>
          <w:sz w:val="32"/>
          <w:szCs w:val="32"/>
        </w:rPr>
        <w:br/>
        <w:t>•  w wakacje (1 lipca – 31 sierpnia) min. 3 doby</w:t>
      </w:r>
      <w:r w:rsidRPr="0047275D">
        <w:rPr>
          <w:sz w:val="32"/>
          <w:szCs w:val="32"/>
        </w:rPr>
        <w:br/>
        <w:t>•  długie weekendy (majówka, Boże Ciało) min. 3 doby</w:t>
      </w:r>
      <w:r w:rsidRPr="0047275D">
        <w:rPr>
          <w:sz w:val="32"/>
          <w:szCs w:val="32"/>
        </w:rPr>
        <w:br/>
        <w:t>•  w pozostałym okresie min. 2 doby.</w:t>
      </w:r>
      <w:r w:rsidRPr="0047275D">
        <w:rPr>
          <w:sz w:val="32"/>
          <w:szCs w:val="32"/>
        </w:rPr>
        <w:br/>
        <w:t>Akceptujemy zwierzęta. Pobieramy jednorazową opłatę w wysokości 50 zł.</w:t>
      </w:r>
      <w:r w:rsidRPr="0047275D">
        <w:rPr>
          <w:sz w:val="32"/>
          <w:szCs w:val="32"/>
        </w:rPr>
        <w:br/>
      </w:r>
    </w:p>
    <w:p w:rsidR="0047275D" w:rsidRPr="0047275D" w:rsidRDefault="0047275D">
      <w:pPr>
        <w:rPr>
          <w:b/>
          <w:sz w:val="32"/>
          <w:szCs w:val="32"/>
        </w:rPr>
      </w:pPr>
      <w:r w:rsidRPr="0047275D">
        <w:rPr>
          <w:b/>
          <w:sz w:val="32"/>
          <w:szCs w:val="32"/>
        </w:rPr>
        <w:t>TELEFON:</w:t>
      </w:r>
      <w:r w:rsidRPr="0047275D">
        <w:rPr>
          <w:sz w:val="32"/>
          <w:szCs w:val="32"/>
        </w:rPr>
        <w:t xml:space="preserve"> </w:t>
      </w:r>
      <w:r w:rsidRPr="0047275D">
        <w:rPr>
          <w:b/>
          <w:sz w:val="32"/>
          <w:szCs w:val="32"/>
        </w:rPr>
        <w:t>605-375-073</w:t>
      </w:r>
      <w:r w:rsidRPr="0047275D">
        <w:rPr>
          <w:b/>
          <w:sz w:val="32"/>
          <w:szCs w:val="32"/>
        </w:rPr>
        <w:br/>
        <w:t>E-MAIL:</w:t>
      </w:r>
      <w:r w:rsidRPr="0047275D">
        <w:rPr>
          <w:sz w:val="32"/>
          <w:szCs w:val="32"/>
        </w:rPr>
        <w:t xml:space="preserve"> </w:t>
      </w:r>
      <w:hyperlink r:id="rId4" w:history="1">
        <w:r w:rsidRPr="00A37703">
          <w:rPr>
            <w:rStyle w:val="Hipercze"/>
            <w:sz w:val="32"/>
            <w:szCs w:val="32"/>
          </w:rPr>
          <w:t>e.sniezka@op.pl</w:t>
        </w:r>
      </w:hyperlink>
      <w:r>
        <w:rPr>
          <w:sz w:val="32"/>
          <w:szCs w:val="32"/>
        </w:rPr>
        <w:br/>
      </w:r>
      <w:r>
        <w:rPr>
          <w:b/>
          <w:sz w:val="32"/>
          <w:szCs w:val="32"/>
        </w:rPr>
        <w:t xml:space="preserve">STRONA INTERNETOWA: </w:t>
      </w:r>
      <w:r w:rsidRPr="0047275D">
        <w:rPr>
          <w:b/>
          <w:sz w:val="32"/>
          <w:szCs w:val="32"/>
        </w:rPr>
        <w:t>https://mielnik-nadbugiem.pl/</w:t>
      </w:r>
    </w:p>
    <w:sectPr w:rsidR="0047275D" w:rsidRPr="0047275D" w:rsidSect="00431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47275D"/>
    <w:rsid w:val="0043103C"/>
    <w:rsid w:val="0047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0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27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sniezka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a.szpakowska</dc:creator>
  <cp:lastModifiedBy>a.szpakowska</cp:lastModifiedBy>
  <cp:revision>1</cp:revision>
  <dcterms:created xsi:type="dcterms:W3CDTF">2024-05-21T11:24:00Z</dcterms:created>
  <dcterms:modified xsi:type="dcterms:W3CDTF">2024-05-21T11:29:00Z</dcterms:modified>
</cp:coreProperties>
</file>